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E" w:rsidRDefault="003007CE" w:rsidP="00E30858">
      <w:pPr>
        <w:pStyle w:val="Style1"/>
        <w:adjustRightInd/>
        <w:spacing w:before="3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EDYC SAILING COURSES </w:t>
      </w:r>
      <w:r w:rsidR="00D725BF" w:rsidRPr="00720285">
        <w:rPr>
          <w:rFonts w:ascii="Arial" w:hAnsi="Arial" w:cs="Arial"/>
          <w:b/>
          <w:bCs/>
          <w:sz w:val="36"/>
          <w:szCs w:val="36"/>
        </w:rPr>
        <w:t>2015</w:t>
      </w:r>
    </w:p>
    <w:tbl>
      <w:tblPr>
        <w:tblW w:w="6661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275"/>
        <w:gridCol w:w="1134"/>
        <w:gridCol w:w="2126"/>
      </w:tblGrid>
      <w:tr w:rsidR="003007CE" w:rsidRPr="008C526E" w:rsidTr="00421306">
        <w:trPr>
          <w:trHeight w:hRule="exact" w:val="585"/>
        </w:trPr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2" w:space="0" w:color="auto"/>
            </w:tcBorders>
          </w:tcPr>
          <w:p w:rsidR="003007CE" w:rsidRPr="008C526E" w:rsidRDefault="003007CE" w:rsidP="00F740AD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Course Code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</w:tcPr>
          <w:p w:rsidR="003007CE" w:rsidRPr="008C526E" w:rsidRDefault="003007CE" w:rsidP="00F740AD">
            <w:pPr>
              <w:pStyle w:val="NoSpacing"/>
              <w:rPr>
                <w:rStyle w:val="CharacterStyle1"/>
                <w:rFonts w:cs="Arial"/>
                <w:szCs w:val="24"/>
              </w:rPr>
            </w:pPr>
            <w:r w:rsidRPr="008C526E">
              <w:rPr>
                <w:rStyle w:val="CharacterStyle1"/>
                <w:rFonts w:cs="Arial"/>
                <w:szCs w:val="24"/>
              </w:rPr>
              <w:t>Wind</w:t>
            </w:r>
          </w:p>
          <w:p w:rsidR="003007CE" w:rsidRPr="008C526E" w:rsidRDefault="003007CE" w:rsidP="00F740AD">
            <w:pPr>
              <w:pStyle w:val="NoSpacing"/>
            </w:pPr>
            <w:r w:rsidRPr="008C526E">
              <w:rPr>
                <w:rStyle w:val="CharacterStyle1"/>
                <w:rFonts w:cs="Arial"/>
                <w:szCs w:val="24"/>
              </w:rPr>
              <w:t>Direction</w:t>
            </w:r>
          </w:p>
        </w:tc>
        <w:tc>
          <w:tcPr>
            <w:tcW w:w="1275" w:type="dxa"/>
            <w:tcBorders>
              <w:top w:val="single" w:sz="14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</w:tcPr>
          <w:p w:rsidR="003007CE" w:rsidRPr="008C526E" w:rsidRDefault="003007CE" w:rsidP="00F740AD">
            <w:pPr>
              <w:pStyle w:val="Style1"/>
              <w:adjustRightInd/>
              <w:spacing w:before="36"/>
              <w:ind w:right="90"/>
              <w:rPr>
                <w:rFonts w:ascii="Arial" w:hAnsi="Arial" w:cs="Arial"/>
                <w:sz w:val="24"/>
                <w:szCs w:val="24"/>
              </w:rPr>
            </w:pPr>
            <w:r w:rsidRPr="008C526E">
              <w:rPr>
                <w:rFonts w:ascii="Arial" w:hAnsi="Arial" w:cs="Arial"/>
                <w:sz w:val="24"/>
                <w:szCs w:val="24"/>
              </w:rPr>
              <w:t>Leave marks</w:t>
            </w:r>
          </w:p>
          <w:p w:rsidR="003007CE" w:rsidRPr="008C526E" w:rsidRDefault="00F740AD" w:rsidP="00F740AD">
            <w:pPr>
              <w:pStyle w:val="Style2"/>
              <w:adjustRightInd/>
              <w:ind w:left="605"/>
              <w:rPr>
                <w:rStyle w:val="CharacterStyle1"/>
              </w:rPr>
            </w:pPr>
            <w:r w:rsidRPr="008C526E">
              <w:rPr>
                <w:rStyle w:val="CharacterStyle1"/>
              </w:rPr>
              <w:t>T</w:t>
            </w:r>
            <w:r w:rsidR="003007CE" w:rsidRPr="008C526E">
              <w:rPr>
                <w:rStyle w:val="CharacterStyle1"/>
              </w:rPr>
              <w:t>o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</w:tcPr>
          <w:p w:rsidR="003007CE" w:rsidRPr="008C526E" w:rsidRDefault="003007CE" w:rsidP="00F740AD">
            <w:pPr>
              <w:pStyle w:val="Style1"/>
              <w:adjustRightInd/>
              <w:ind w:right="285"/>
              <w:rPr>
                <w:rFonts w:ascii="Arial" w:hAnsi="Arial" w:cs="Arial"/>
                <w:sz w:val="24"/>
                <w:szCs w:val="24"/>
              </w:rPr>
            </w:pPr>
            <w:r w:rsidRPr="008C526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2126" w:type="dxa"/>
            <w:tcBorders>
              <w:top w:val="single" w:sz="14" w:space="0" w:color="auto"/>
              <w:left w:val="single" w:sz="2" w:space="0" w:color="auto"/>
              <w:bottom w:val="single" w:sz="14" w:space="0" w:color="auto"/>
              <w:right w:val="single" w:sz="14" w:space="0" w:color="auto"/>
            </w:tcBorders>
          </w:tcPr>
          <w:p w:rsidR="003007CE" w:rsidRPr="008C526E" w:rsidRDefault="003007CE" w:rsidP="00F740AD">
            <w:pPr>
              <w:pStyle w:val="Style1"/>
              <w:adjustRightInd/>
              <w:ind w:right="312"/>
              <w:rPr>
                <w:rFonts w:ascii="Arial" w:hAnsi="Arial" w:cs="Arial"/>
                <w:sz w:val="24"/>
                <w:szCs w:val="24"/>
              </w:rPr>
            </w:pPr>
            <w:r w:rsidRPr="008C526E">
              <w:rPr>
                <w:rFonts w:ascii="Arial" w:hAnsi="Arial" w:cs="Arial"/>
                <w:sz w:val="24"/>
                <w:szCs w:val="24"/>
              </w:rPr>
              <w:t>Short Course</w:t>
            </w:r>
          </w:p>
        </w:tc>
      </w:tr>
      <w:tr w:rsidR="003007CE" w:rsidRPr="008C526E" w:rsidTr="00421306">
        <w:trPr>
          <w:trHeight w:hRule="exact" w:val="326"/>
        </w:trPr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AA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</w:t>
            </w:r>
          </w:p>
        </w:tc>
        <w:tc>
          <w:tcPr>
            <w:tcW w:w="1275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9-10-2</w:t>
            </w:r>
          </w:p>
        </w:tc>
        <w:tc>
          <w:tcPr>
            <w:tcW w:w="2126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T-N-2</w:t>
            </w:r>
          </w:p>
        </w:tc>
      </w:tr>
      <w:tr w:rsidR="003007CE" w:rsidRPr="008C526E" w:rsidTr="00421306">
        <w:trPr>
          <w:trHeight w:hRule="exact" w:val="283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AB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9-2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T-U</w:t>
            </w:r>
          </w:p>
        </w:tc>
      </w:tr>
      <w:tr w:rsidR="003007CE" w:rsidRPr="008C526E" w:rsidTr="00421306">
        <w:trPr>
          <w:trHeight w:hRule="exact" w:val="298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AC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T-N-2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T-U-D</w:t>
            </w:r>
          </w:p>
        </w:tc>
      </w:tr>
      <w:tr w:rsidR="003007CE" w:rsidRPr="008C526E" w:rsidTr="00421306">
        <w:trPr>
          <w:trHeight w:hRule="exact" w:val="288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T-U-D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T-8-X</w:t>
            </w:r>
          </w:p>
        </w:tc>
      </w:tr>
      <w:tr w:rsidR="003007CE" w:rsidRPr="008C526E" w:rsidTr="00421306">
        <w:trPr>
          <w:trHeight w:hRule="exact" w:val="322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AE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V-8-U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V-8-X</w:t>
            </w:r>
          </w:p>
        </w:tc>
      </w:tr>
      <w:tr w:rsidR="003007CE" w:rsidRPr="008C526E" w:rsidTr="00421306">
        <w:trPr>
          <w:trHeight w:hRule="exact" w:val="379"/>
        </w:trPr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AF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VARIES</w:t>
            </w:r>
          </w:p>
        </w:tc>
        <w:tc>
          <w:tcPr>
            <w:tcW w:w="1275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3007CE" w:rsidRPr="008C526E" w:rsidRDefault="003007CE">
            <w:pPr>
              <w:pStyle w:val="Style1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R.O. Instructs</w:t>
            </w:r>
          </w:p>
        </w:tc>
        <w:tc>
          <w:tcPr>
            <w:tcW w:w="2126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shd w:val="solid" w:color="CCCCCC" w:fill="auto"/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R.O. Instructs</w:t>
            </w:r>
          </w:p>
        </w:tc>
      </w:tr>
      <w:tr w:rsidR="003007CE" w:rsidRPr="008C526E" w:rsidTr="00421306">
        <w:trPr>
          <w:trHeight w:hRule="exact" w:val="384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AG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VARIES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1-2-3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shd w:val="solid" w:color="CCCCCC" w:fill="auto"/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(see notes)</w:t>
            </w:r>
          </w:p>
        </w:tc>
      </w:tr>
      <w:tr w:rsidR="003007CE" w:rsidRPr="008C526E" w:rsidTr="00421306">
        <w:trPr>
          <w:trHeight w:hRule="exact" w:val="379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14" w:space="0" w:color="auto"/>
              <w:right w:val="single" w:sz="2" w:space="0" w:color="auto"/>
            </w:tcBorders>
            <w:shd w:val="solid" w:color="CCCCCC" w:fill="auto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AH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shd w:val="solid" w:color="CCCCCC" w:fill="auto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VARIES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shd w:val="solid" w:color="CCCCCC" w:fill="auto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Starboard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shd w:val="solid" w:color="CCCCCC" w:fill="auto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1-2-3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14" w:space="0" w:color="auto"/>
            </w:tcBorders>
            <w:shd w:val="solid" w:color="CCCCCC" w:fill="auto"/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  <w:color w:val="000000"/>
              </w:rPr>
            </w:pPr>
            <w:r w:rsidRPr="008C526E">
              <w:rPr>
                <w:rStyle w:val="CharacterStyle1"/>
                <w:color w:val="000000"/>
              </w:rPr>
              <w:t>(see notes)</w:t>
            </w:r>
          </w:p>
        </w:tc>
      </w:tr>
      <w:tr w:rsidR="003007CE" w:rsidRPr="008C526E" w:rsidTr="00421306">
        <w:trPr>
          <w:trHeight w:hRule="exact" w:val="322"/>
        </w:trPr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BA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NE</w:t>
            </w:r>
          </w:p>
        </w:tc>
        <w:tc>
          <w:tcPr>
            <w:tcW w:w="1275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17-N-3</w:t>
            </w:r>
          </w:p>
        </w:tc>
        <w:tc>
          <w:tcPr>
            <w:tcW w:w="2126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5-N-2</w:t>
            </w:r>
          </w:p>
        </w:tc>
      </w:tr>
      <w:tr w:rsidR="003007CE" w:rsidRPr="008C526E" w:rsidTr="00421306">
        <w:trPr>
          <w:trHeight w:hRule="exact" w:val="292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BB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5-N-2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5-U-D</w:t>
            </w:r>
          </w:p>
        </w:tc>
      </w:tr>
      <w:tr w:rsidR="003007CE" w:rsidRPr="008C526E" w:rsidTr="00421306">
        <w:trPr>
          <w:trHeight w:hRule="exact" w:val="322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BC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8-U-3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8-3</w:t>
            </w:r>
          </w:p>
        </w:tc>
      </w:tr>
      <w:tr w:rsidR="003007CE" w:rsidRPr="008C526E" w:rsidTr="00421306">
        <w:trPr>
          <w:trHeight w:hRule="exact" w:val="326"/>
        </w:trPr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CA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E</w:t>
            </w:r>
          </w:p>
        </w:tc>
        <w:tc>
          <w:tcPr>
            <w:tcW w:w="1275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10-11-3</w:t>
            </w:r>
          </w:p>
        </w:tc>
        <w:tc>
          <w:tcPr>
            <w:tcW w:w="2126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5-U-3</w:t>
            </w:r>
          </w:p>
        </w:tc>
      </w:tr>
      <w:tr w:rsidR="003007CE" w:rsidRPr="008C526E" w:rsidTr="00421306">
        <w:trPr>
          <w:trHeight w:hRule="exact" w:val="288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CB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5-N-3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5-3</w:t>
            </w:r>
          </w:p>
        </w:tc>
      </w:tr>
      <w:tr w:rsidR="003007CE" w:rsidRPr="008C526E" w:rsidTr="00421306">
        <w:trPr>
          <w:trHeight w:hRule="exact" w:val="293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CC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---</w:t>
            </w:r>
          </w:p>
        </w:tc>
      </w:tr>
      <w:tr w:rsidR="003007CE" w:rsidRPr="008C526E" w:rsidTr="00421306">
        <w:trPr>
          <w:trHeight w:hRule="exact" w:val="303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CD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Y-2-3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3007CE" w:rsidRPr="008C526E" w:rsidRDefault="002F6B08">
            <w:pPr>
              <w:pStyle w:val="Style2"/>
              <w:tabs>
                <w:tab w:val="left" w:pos="927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 xml:space="preserve">Y-D-3 </w:t>
            </w:r>
            <w:r w:rsidR="003007CE" w:rsidRPr="008C526E">
              <w:rPr>
                <w:rStyle w:val="CharacterStyle1"/>
              </w:rPr>
              <w:t>Dinghy only</w:t>
            </w:r>
          </w:p>
        </w:tc>
      </w:tr>
      <w:tr w:rsidR="003007CE" w:rsidRPr="008C526E" w:rsidTr="00421306">
        <w:trPr>
          <w:trHeight w:hRule="exact" w:val="316"/>
        </w:trPr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DA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SE</w:t>
            </w:r>
          </w:p>
        </w:tc>
        <w:tc>
          <w:tcPr>
            <w:tcW w:w="1275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11-10-T</w:t>
            </w:r>
          </w:p>
        </w:tc>
        <w:tc>
          <w:tcPr>
            <w:tcW w:w="2126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N-5-3</w:t>
            </w:r>
          </w:p>
        </w:tc>
      </w:tr>
      <w:tr w:rsidR="003007CE" w:rsidRPr="008C526E" w:rsidTr="00421306">
        <w:trPr>
          <w:trHeight w:hRule="exact" w:val="298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DB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N-5-3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N-8-3</w:t>
            </w:r>
          </w:p>
        </w:tc>
      </w:tr>
      <w:tr w:rsidR="003007CE" w:rsidRPr="008C526E" w:rsidTr="00421306">
        <w:trPr>
          <w:trHeight w:hRule="exact" w:val="317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DC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X-8-V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14" w:space="0" w:color="auto"/>
            </w:tcBorders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---</w:t>
            </w:r>
          </w:p>
        </w:tc>
      </w:tr>
      <w:tr w:rsidR="003007CE" w:rsidRPr="008C526E" w:rsidTr="00421306">
        <w:trPr>
          <w:trHeight w:hRule="exact" w:val="321"/>
        </w:trPr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EA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</w:t>
            </w:r>
          </w:p>
        </w:tc>
        <w:tc>
          <w:tcPr>
            <w:tcW w:w="1275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2-10-9</w:t>
            </w:r>
          </w:p>
        </w:tc>
        <w:tc>
          <w:tcPr>
            <w:tcW w:w="2126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2-N-T</w:t>
            </w:r>
          </w:p>
        </w:tc>
      </w:tr>
      <w:tr w:rsidR="003007CE" w:rsidRPr="008C526E" w:rsidTr="00421306">
        <w:trPr>
          <w:trHeight w:hRule="exact" w:val="293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EB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2-N-T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U-T</w:t>
            </w:r>
          </w:p>
        </w:tc>
      </w:tr>
      <w:tr w:rsidR="003007CE" w:rsidRPr="008C526E" w:rsidTr="00421306">
        <w:trPr>
          <w:trHeight w:hRule="exact" w:val="288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EC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U-8-T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X-8-V</w:t>
            </w:r>
          </w:p>
        </w:tc>
      </w:tr>
      <w:tr w:rsidR="003007CE" w:rsidRPr="008C526E" w:rsidTr="00421306">
        <w:trPr>
          <w:trHeight w:hRule="exact" w:val="322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X-8-V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14" w:space="0" w:color="auto"/>
            </w:tcBorders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---</w:t>
            </w:r>
          </w:p>
        </w:tc>
      </w:tr>
      <w:tr w:rsidR="003007CE" w:rsidRPr="008C526E" w:rsidTr="00421306">
        <w:trPr>
          <w:trHeight w:hRule="exact" w:val="321"/>
        </w:trPr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FA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SW</w:t>
            </w:r>
          </w:p>
        </w:tc>
        <w:tc>
          <w:tcPr>
            <w:tcW w:w="1275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2-11-5</w:t>
            </w:r>
          </w:p>
        </w:tc>
        <w:tc>
          <w:tcPr>
            <w:tcW w:w="2126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2-N-5</w:t>
            </w:r>
          </w:p>
        </w:tc>
      </w:tr>
      <w:tr w:rsidR="003007CE" w:rsidRPr="008C526E" w:rsidTr="00421306">
        <w:trPr>
          <w:trHeight w:hRule="exact" w:val="327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FB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SW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2-17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2-5</w:t>
            </w:r>
          </w:p>
        </w:tc>
      </w:tr>
      <w:tr w:rsidR="003007CE" w:rsidRPr="008C526E" w:rsidTr="00421306">
        <w:trPr>
          <w:trHeight w:hRule="exact" w:val="321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FC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SW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2-N-5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2-U-8</w:t>
            </w:r>
          </w:p>
        </w:tc>
      </w:tr>
      <w:tr w:rsidR="003007CE" w:rsidRPr="008C526E" w:rsidTr="00421306">
        <w:trPr>
          <w:trHeight w:hRule="exact" w:val="322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FD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SW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D-U-8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3007CE" w:rsidRPr="008C526E" w:rsidRDefault="008C526E" w:rsidP="008C526E">
            <w:pPr>
              <w:pStyle w:val="Style2"/>
              <w:tabs>
                <w:tab w:val="left" w:pos="720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 xml:space="preserve"> - </w:t>
            </w:r>
            <w:r w:rsidR="003007CE" w:rsidRPr="008C526E">
              <w:rPr>
                <w:rStyle w:val="CharacterStyle1"/>
              </w:rPr>
              <w:t>Dinghy only</w:t>
            </w:r>
          </w:p>
        </w:tc>
      </w:tr>
      <w:tr w:rsidR="003007CE" w:rsidRPr="008C526E" w:rsidTr="00421306">
        <w:trPr>
          <w:trHeight w:hRule="exact" w:val="322"/>
        </w:trPr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GA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W</w:t>
            </w:r>
          </w:p>
        </w:tc>
        <w:tc>
          <w:tcPr>
            <w:tcW w:w="1275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3-11-10</w:t>
            </w:r>
          </w:p>
        </w:tc>
        <w:tc>
          <w:tcPr>
            <w:tcW w:w="2126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3-N</w:t>
            </w:r>
          </w:p>
        </w:tc>
      </w:tr>
      <w:tr w:rsidR="003007CE" w:rsidRPr="008C526E" w:rsidTr="00421306">
        <w:trPr>
          <w:trHeight w:hRule="exact" w:val="321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GB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W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3-N-5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3007CE" w:rsidRPr="008C526E" w:rsidRDefault="003007CE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3-U-T</w:t>
            </w:r>
          </w:p>
        </w:tc>
      </w:tr>
      <w:tr w:rsidR="002F6B08" w:rsidRPr="008C526E" w:rsidTr="00421306">
        <w:trPr>
          <w:trHeight w:hRule="exact" w:val="327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GC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W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8F5E14">
            <w:pPr>
              <w:pStyle w:val="Style2"/>
              <w:tabs>
                <w:tab w:val="left" w:pos="1584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720285">
            <w:pPr>
              <w:pStyle w:val="Style2"/>
              <w:tabs>
                <w:tab w:val="left" w:pos="1584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3-N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---</w:t>
            </w:r>
          </w:p>
        </w:tc>
      </w:tr>
      <w:tr w:rsidR="002F6B08" w:rsidRPr="008C526E" w:rsidTr="00421306">
        <w:trPr>
          <w:trHeight w:hRule="exact" w:val="316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GD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W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8F5E14">
            <w:pPr>
              <w:pStyle w:val="Style2"/>
              <w:tabs>
                <w:tab w:val="left" w:pos="1593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Port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720285">
            <w:pPr>
              <w:pStyle w:val="Style2"/>
              <w:tabs>
                <w:tab w:val="left" w:pos="1593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3-U-8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14" w:space="0" w:color="auto"/>
            </w:tcBorders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---</w:t>
            </w:r>
          </w:p>
        </w:tc>
      </w:tr>
      <w:tr w:rsidR="002F6B08" w:rsidRPr="008C526E" w:rsidTr="00421306">
        <w:trPr>
          <w:trHeight w:hRule="exact" w:val="327"/>
        </w:trPr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HA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NW</w:t>
            </w:r>
          </w:p>
        </w:tc>
        <w:tc>
          <w:tcPr>
            <w:tcW w:w="1275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8F5E14">
            <w:pPr>
              <w:pStyle w:val="Style2"/>
              <w:tabs>
                <w:tab w:val="left" w:pos="1620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 V-10-11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720285">
            <w:pPr>
              <w:pStyle w:val="Style2"/>
              <w:tabs>
                <w:tab w:val="left" w:pos="1620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V-10-11</w:t>
            </w:r>
          </w:p>
        </w:tc>
        <w:tc>
          <w:tcPr>
            <w:tcW w:w="2126" w:type="dxa"/>
            <w:tcBorders>
              <w:top w:val="single" w:sz="14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V-N-3</w:t>
            </w:r>
          </w:p>
        </w:tc>
      </w:tr>
      <w:tr w:rsidR="002F6B08" w:rsidRPr="008C526E" w:rsidTr="00421306">
        <w:trPr>
          <w:trHeight w:hRule="exact" w:val="321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HB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NW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8F5E14">
            <w:pPr>
              <w:pStyle w:val="Style2"/>
              <w:tabs>
                <w:tab w:val="left" w:pos="1620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 V-5-11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720285">
            <w:pPr>
              <w:pStyle w:val="Style2"/>
              <w:tabs>
                <w:tab w:val="left" w:pos="1620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V-5-11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V-5-N</w:t>
            </w:r>
          </w:p>
        </w:tc>
      </w:tr>
      <w:tr w:rsidR="002F6B08" w:rsidRPr="008C526E" w:rsidTr="00421306">
        <w:trPr>
          <w:trHeight w:hRule="exact" w:val="317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HC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NW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8F5E14">
            <w:pPr>
              <w:pStyle w:val="Style2"/>
              <w:tabs>
                <w:tab w:val="left" w:pos="1620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 V-5-N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720285">
            <w:pPr>
              <w:pStyle w:val="Style2"/>
              <w:tabs>
                <w:tab w:val="left" w:pos="1620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V-5-N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4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V-5-U</w:t>
            </w:r>
          </w:p>
        </w:tc>
      </w:tr>
      <w:tr w:rsidR="002F6B08" w:rsidRPr="008C526E" w:rsidTr="00421306">
        <w:trPr>
          <w:trHeight w:hRule="exact" w:val="346"/>
        </w:trPr>
        <w:tc>
          <w:tcPr>
            <w:tcW w:w="992" w:type="dxa"/>
            <w:tcBorders>
              <w:top w:val="single" w:sz="2" w:space="0" w:color="auto"/>
              <w:left w:val="single" w:sz="14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ind w:left="40"/>
              <w:rPr>
                <w:rStyle w:val="CharacterStyle1"/>
              </w:rPr>
            </w:pPr>
            <w:r w:rsidRPr="008C526E">
              <w:rPr>
                <w:rStyle w:val="CharacterStyle1"/>
              </w:rPr>
              <w:t>HD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NW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8F5E14">
            <w:pPr>
              <w:pStyle w:val="Style2"/>
              <w:tabs>
                <w:tab w:val="left" w:pos="1620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Starboard V-8-X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2" w:space="0" w:color="auto"/>
            </w:tcBorders>
            <w:vAlign w:val="center"/>
          </w:tcPr>
          <w:p w:rsidR="002F6B08" w:rsidRPr="008C526E" w:rsidRDefault="002F6B08" w:rsidP="002F6B08">
            <w:pPr>
              <w:pStyle w:val="Style2"/>
              <w:tabs>
                <w:tab w:val="left" w:pos="1620"/>
              </w:tabs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V-8-X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4" w:space="0" w:color="auto"/>
              <w:right w:val="single" w:sz="14" w:space="0" w:color="auto"/>
            </w:tcBorders>
          </w:tcPr>
          <w:p w:rsidR="002F6B08" w:rsidRPr="008C526E" w:rsidRDefault="002F6B08">
            <w:pPr>
              <w:pStyle w:val="Style2"/>
              <w:adjustRightInd/>
              <w:rPr>
                <w:rStyle w:val="CharacterStyle1"/>
              </w:rPr>
            </w:pPr>
            <w:r w:rsidRPr="008C526E">
              <w:rPr>
                <w:rStyle w:val="CharacterStyle1"/>
              </w:rPr>
              <w:t>---</w:t>
            </w:r>
          </w:p>
        </w:tc>
      </w:tr>
    </w:tbl>
    <w:p w:rsidR="003007CE" w:rsidRDefault="003007CE">
      <w:pPr>
        <w:adjustRightInd/>
        <w:spacing w:after="18" w:line="20" w:lineRule="exact"/>
        <w:rPr>
          <w:sz w:val="24"/>
          <w:szCs w:val="24"/>
        </w:rPr>
      </w:pPr>
    </w:p>
    <w:p w:rsidR="00F740AD" w:rsidRDefault="003007CE" w:rsidP="00E30858">
      <w:pPr>
        <w:pStyle w:val="Style1"/>
        <w:adjustRightInd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</w:t>
      </w:r>
      <w:r w:rsidR="00E30858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pacing w:val="-2"/>
          <w:sz w:val="24"/>
          <w:szCs w:val="24"/>
        </w:rPr>
        <w:t xml:space="preserve">Course AG </w:t>
      </w:r>
      <w:r w:rsidR="00E30858">
        <w:rPr>
          <w:rFonts w:ascii="Arial" w:hAnsi="Arial" w:cs="Arial"/>
          <w:spacing w:val="-2"/>
          <w:sz w:val="24"/>
          <w:szCs w:val="24"/>
        </w:rPr>
        <w:t xml:space="preserve">(port) </w:t>
      </w:r>
      <w:r>
        <w:rPr>
          <w:rFonts w:ascii="Arial" w:hAnsi="Arial" w:cs="Arial"/>
          <w:spacing w:val="-2"/>
          <w:sz w:val="24"/>
          <w:szCs w:val="24"/>
        </w:rPr>
        <w:t xml:space="preserve">and AH </w:t>
      </w:r>
      <w:r w:rsidR="00E30858">
        <w:rPr>
          <w:rFonts w:ascii="Arial" w:hAnsi="Arial" w:cs="Arial"/>
          <w:spacing w:val="-2"/>
          <w:sz w:val="24"/>
          <w:szCs w:val="24"/>
        </w:rPr>
        <w:t xml:space="preserve">(Starboard) </w:t>
      </w:r>
      <w:r>
        <w:rPr>
          <w:rFonts w:ascii="Arial" w:hAnsi="Arial" w:cs="Arial"/>
          <w:spacing w:val="-2"/>
          <w:sz w:val="24"/>
          <w:szCs w:val="24"/>
        </w:rPr>
        <w:t xml:space="preserve">is a 1-2-3 course </w:t>
      </w:r>
    </w:p>
    <w:p w:rsidR="00F740AD" w:rsidRDefault="002A2668" w:rsidP="00E30858">
      <w:pPr>
        <w:pStyle w:val="Style1"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laid </w:t>
      </w:r>
      <w:bookmarkStart w:id="0" w:name="_GoBack"/>
      <w:bookmarkEnd w:id="0"/>
      <w:r w:rsidR="00E30858">
        <w:rPr>
          <w:rFonts w:ascii="Arial" w:hAnsi="Arial" w:cs="Arial"/>
          <w:sz w:val="24"/>
          <w:szCs w:val="24"/>
        </w:rPr>
        <w:t xml:space="preserve">using numbered barrels painted black, orange and white, </w:t>
      </w:r>
    </w:p>
    <w:p w:rsidR="003007CE" w:rsidRDefault="003007CE" w:rsidP="00E30858">
      <w:pPr>
        <w:pStyle w:val="Style1"/>
        <w:adjustRightInd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2"/>
          <w:sz w:val="24"/>
          <w:szCs w:val="24"/>
        </w:rPr>
        <w:t>mark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 xml:space="preserve">to windward and </w:t>
      </w:r>
      <w:r w:rsidR="00E30858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use the</w:t>
      </w:r>
      <w:r w:rsidR="00E30858">
        <w:rPr>
          <w:rFonts w:ascii="Arial" w:hAnsi="Arial" w:cs="Arial"/>
          <w:sz w:val="24"/>
          <w:szCs w:val="24"/>
        </w:rPr>
        <w:t xml:space="preserve"> normal start line arrangement, </w:t>
      </w:r>
    </w:p>
    <w:sectPr w:rsidR="003007CE">
      <w:pgSz w:w="12240" w:h="15840"/>
      <w:pgMar w:top="1142" w:right="1019" w:bottom="688" w:left="18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0E4A"/>
    <w:multiLevelType w:val="hybridMultilevel"/>
    <w:tmpl w:val="F16694B2"/>
    <w:lvl w:ilvl="0" w:tplc="384639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5BF"/>
    <w:rsid w:val="002A2668"/>
    <w:rsid w:val="002F6B08"/>
    <w:rsid w:val="003007CE"/>
    <w:rsid w:val="00421306"/>
    <w:rsid w:val="00720285"/>
    <w:rsid w:val="008C526E"/>
    <w:rsid w:val="008F5E14"/>
    <w:rsid w:val="00B975F1"/>
    <w:rsid w:val="00D725BF"/>
    <w:rsid w:val="00E27CEA"/>
    <w:rsid w:val="00E30858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1">
    <w:name w:val="Character Style 1"/>
    <w:uiPriority w:val="99"/>
    <w:rPr>
      <w:rFonts w:ascii="Arial" w:hAnsi="Arial"/>
      <w:sz w:val="24"/>
    </w:rPr>
  </w:style>
  <w:style w:type="paragraph" w:styleId="NoSpacing">
    <w:name w:val="No Spacing"/>
    <w:uiPriority w:val="1"/>
    <w:qFormat/>
    <w:rsid w:val="00F740A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Maxwell</dc:creator>
  <cp:lastModifiedBy>David</cp:lastModifiedBy>
  <cp:revision>6</cp:revision>
  <dcterms:created xsi:type="dcterms:W3CDTF">2015-03-17T14:30:00Z</dcterms:created>
  <dcterms:modified xsi:type="dcterms:W3CDTF">2015-03-24T11:58:00Z</dcterms:modified>
</cp:coreProperties>
</file>