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60BB8" w14:textId="77777777" w:rsidR="00A46F7E" w:rsidRPr="00A46F7E" w:rsidRDefault="00A46F7E" w:rsidP="00A46F7E">
      <w:pPr>
        <w:keepNext/>
        <w:keepLines/>
        <w:spacing w:after="0" w:line="240" w:lineRule="auto"/>
        <w:ind w:left="240" w:right="240"/>
        <w:outlineLvl w:val="2"/>
        <w:rPr>
          <w:rFonts w:ascii="Arial" w:eastAsia="Arial" w:hAnsi="Arial" w:cs="Arial"/>
          <w:b/>
          <w:color w:val="000000"/>
          <w:sz w:val="24"/>
          <w:szCs w:val="24"/>
          <w:lang w:eastAsia="en-GB"/>
        </w:rPr>
      </w:pPr>
      <w:r w:rsidRPr="00A46F7E">
        <w:rPr>
          <w:rFonts w:ascii="Arial" w:eastAsia="Arial" w:hAnsi="Arial" w:cs="Arial"/>
          <w:b/>
          <w:noProof/>
          <w:color w:val="000000"/>
          <w:sz w:val="24"/>
          <w:szCs w:val="24"/>
          <w:lang w:eastAsia="en-GB"/>
        </w:rPr>
        <w:drawing>
          <wp:inline distT="114300" distB="114300" distL="114300" distR="114300" wp14:anchorId="043C32C4" wp14:editId="14743EC8">
            <wp:extent cx="911376" cy="652463"/>
            <wp:effectExtent l="0" t="0" r="0" b="0"/>
            <wp:docPr id="1" name="image2.jpg" descr="EDYC wave flag viking logo no text.jpg"/>
            <wp:cNvGraphicFramePr/>
            <a:graphic xmlns:a="http://schemas.openxmlformats.org/drawingml/2006/main">
              <a:graphicData uri="http://schemas.openxmlformats.org/drawingml/2006/picture">
                <pic:pic xmlns:pic="http://schemas.openxmlformats.org/drawingml/2006/picture">
                  <pic:nvPicPr>
                    <pic:cNvPr id="0" name="image2.jpg" descr="EDYC wave flag viking logo no text.jpg"/>
                    <pic:cNvPicPr preferRelativeResize="0"/>
                  </pic:nvPicPr>
                  <pic:blipFill>
                    <a:blip r:embed="rId6"/>
                    <a:srcRect/>
                    <a:stretch>
                      <a:fillRect/>
                    </a:stretch>
                  </pic:blipFill>
                  <pic:spPr>
                    <a:xfrm>
                      <a:off x="0" y="0"/>
                      <a:ext cx="911376" cy="652463"/>
                    </a:xfrm>
                    <a:prstGeom prst="rect">
                      <a:avLst/>
                    </a:prstGeom>
                    <a:ln/>
                  </pic:spPr>
                </pic:pic>
              </a:graphicData>
            </a:graphic>
          </wp:inline>
        </w:drawing>
      </w:r>
      <w:r w:rsidRPr="00A46F7E">
        <w:rPr>
          <w:rFonts w:ascii="Arial" w:eastAsia="Arial" w:hAnsi="Arial" w:cs="Arial"/>
          <w:b/>
          <w:smallCaps/>
          <w:color w:val="000000"/>
          <w:sz w:val="40"/>
          <w:szCs w:val="40"/>
          <w:lang w:eastAsia="en-GB"/>
        </w:rPr>
        <w:t>EAST DOWN YACHT CLUB</w:t>
      </w:r>
    </w:p>
    <w:p w14:paraId="30BC3BA8" w14:textId="5DCBACEA" w:rsidR="00F914BB" w:rsidRPr="008159F6" w:rsidRDefault="003D2D0A" w:rsidP="00A46F7E">
      <w:pPr>
        <w:spacing w:after="0" w:line="240" w:lineRule="auto"/>
        <w:ind w:left="1440" w:firstLine="720"/>
        <w:rPr>
          <w:rFonts w:ascii="Arial" w:hAnsi="Arial" w:cs="Arial"/>
          <w:sz w:val="36"/>
          <w:szCs w:val="36"/>
        </w:rPr>
      </w:pPr>
      <w:r>
        <w:rPr>
          <w:rFonts w:ascii="Arial" w:hAnsi="Arial" w:cs="Arial"/>
          <w:sz w:val="36"/>
          <w:szCs w:val="36"/>
        </w:rPr>
        <w:t>Club Series Races 20</w:t>
      </w:r>
      <w:r w:rsidR="00911ABE">
        <w:rPr>
          <w:rFonts w:ascii="Arial" w:hAnsi="Arial" w:cs="Arial"/>
          <w:sz w:val="36"/>
          <w:szCs w:val="36"/>
        </w:rPr>
        <w:t>21</w:t>
      </w:r>
      <w:r w:rsidR="00A46F7E" w:rsidRPr="008159F6">
        <w:rPr>
          <w:rFonts w:ascii="Arial" w:hAnsi="Arial" w:cs="Arial"/>
          <w:sz w:val="36"/>
          <w:szCs w:val="36"/>
        </w:rPr>
        <w:t xml:space="preserve"> season</w:t>
      </w:r>
    </w:p>
    <w:p w14:paraId="40495D25" w14:textId="77777777" w:rsidR="00F914BB" w:rsidRPr="008159F6" w:rsidRDefault="00A46F7E" w:rsidP="00A46F7E">
      <w:pPr>
        <w:spacing w:after="0" w:line="240" w:lineRule="auto"/>
        <w:ind w:left="2160" w:firstLine="720"/>
        <w:rPr>
          <w:rFonts w:ascii="Arial" w:hAnsi="Arial" w:cs="Arial"/>
          <w:sz w:val="36"/>
          <w:szCs w:val="36"/>
        </w:rPr>
      </w:pPr>
      <w:r w:rsidRPr="008159F6">
        <w:rPr>
          <w:rFonts w:ascii="Arial" w:hAnsi="Arial" w:cs="Arial"/>
          <w:sz w:val="36"/>
          <w:szCs w:val="36"/>
        </w:rPr>
        <w:t>Notice of Race</w:t>
      </w:r>
    </w:p>
    <w:p w14:paraId="47CC269B" w14:textId="7B83CA11" w:rsidR="00655374" w:rsidRDefault="00F914BB" w:rsidP="002D1CC8">
      <w:pPr>
        <w:pStyle w:val="Heading1"/>
      </w:pPr>
      <w:r w:rsidRPr="002D1CC8">
        <w:t>1</w:t>
      </w:r>
      <w:r w:rsidR="00A46F7E" w:rsidRPr="002D1CC8">
        <w:t xml:space="preserve"> </w:t>
      </w:r>
      <w:proofErr w:type="gramStart"/>
      <w:r w:rsidR="00655374" w:rsidRPr="00655374">
        <w:t>TITLE,  PLACE</w:t>
      </w:r>
      <w:proofErr w:type="gramEnd"/>
      <w:r w:rsidR="00655374">
        <w:t xml:space="preserve">, </w:t>
      </w:r>
      <w:r w:rsidR="00655374" w:rsidRPr="00655374">
        <w:t xml:space="preserve"> </w:t>
      </w:r>
      <w:r w:rsidR="00655374">
        <w:t>RULES</w:t>
      </w:r>
      <w:r w:rsidR="00655374" w:rsidRPr="00655374">
        <w:t xml:space="preserve"> AND  DATES</w:t>
      </w:r>
    </w:p>
    <w:p w14:paraId="1527F4F4" w14:textId="5A337C80" w:rsidR="00655374" w:rsidRDefault="00F914BB" w:rsidP="00F914BB">
      <w:pPr>
        <w:spacing w:after="0" w:line="240" w:lineRule="auto"/>
        <w:rPr>
          <w:rFonts w:ascii="Arial" w:eastAsia="Times New Roman" w:hAnsi="Arial" w:cs="Arial"/>
          <w:sz w:val="24"/>
          <w:szCs w:val="24"/>
          <w:lang w:eastAsia="en-GB"/>
        </w:rPr>
      </w:pPr>
      <w:r w:rsidRPr="00517C68">
        <w:rPr>
          <w:rFonts w:ascii="Arial" w:eastAsia="Times New Roman" w:hAnsi="Arial" w:cs="Arial"/>
          <w:sz w:val="24"/>
          <w:szCs w:val="24"/>
          <w:lang w:eastAsia="en-GB"/>
        </w:rPr>
        <w:t xml:space="preserve">1.1 </w:t>
      </w:r>
      <w:r w:rsidR="00655374">
        <w:rPr>
          <w:rFonts w:ascii="Arial" w:eastAsia="Times New Roman" w:hAnsi="Arial" w:cs="Arial"/>
          <w:sz w:val="24"/>
          <w:szCs w:val="24"/>
          <w:lang w:eastAsia="en-GB"/>
        </w:rPr>
        <w:t xml:space="preserve">The EDYC Series of </w:t>
      </w:r>
      <w:r w:rsidR="00742653">
        <w:rPr>
          <w:rFonts w:ascii="Arial" w:eastAsia="Times New Roman" w:hAnsi="Arial" w:cs="Arial"/>
          <w:sz w:val="24"/>
          <w:szCs w:val="24"/>
          <w:lang w:eastAsia="en-GB"/>
        </w:rPr>
        <w:t xml:space="preserve">club </w:t>
      </w:r>
      <w:r w:rsidR="00655374">
        <w:rPr>
          <w:rFonts w:ascii="Arial" w:eastAsia="Times New Roman" w:hAnsi="Arial" w:cs="Arial"/>
          <w:sz w:val="24"/>
          <w:szCs w:val="24"/>
          <w:lang w:eastAsia="en-GB"/>
        </w:rPr>
        <w:t xml:space="preserve">races in </w:t>
      </w:r>
      <w:r w:rsidR="004B4C28">
        <w:rPr>
          <w:rFonts w:ascii="Arial" w:eastAsia="Times New Roman" w:hAnsi="Arial" w:cs="Arial"/>
          <w:sz w:val="24"/>
          <w:szCs w:val="24"/>
          <w:lang w:eastAsia="en-GB"/>
        </w:rPr>
        <w:t>the 2021 season</w:t>
      </w:r>
      <w:r w:rsidR="00655374">
        <w:rPr>
          <w:rFonts w:ascii="Arial" w:eastAsia="Times New Roman" w:hAnsi="Arial" w:cs="Arial"/>
          <w:sz w:val="24"/>
          <w:szCs w:val="24"/>
          <w:lang w:eastAsia="en-GB"/>
        </w:rPr>
        <w:t xml:space="preserve"> organised by East Down Yacht Club in Holm Bay and adjacent waters</w:t>
      </w:r>
      <w:r w:rsidR="00D1576D">
        <w:rPr>
          <w:rFonts w:ascii="Arial" w:eastAsia="Times New Roman" w:hAnsi="Arial" w:cs="Arial"/>
          <w:sz w:val="24"/>
          <w:szCs w:val="24"/>
          <w:lang w:eastAsia="en-GB"/>
        </w:rPr>
        <w:t xml:space="preserve"> in </w:t>
      </w:r>
      <w:r w:rsidR="00D1576D">
        <w:rPr>
          <w:rFonts w:ascii="Arial" w:eastAsia="Times New Roman" w:hAnsi="Arial" w:cs="Arial"/>
          <w:sz w:val="24"/>
          <w:szCs w:val="24"/>
          <w:lang w:eastAsia="en-GB"/>
        </w:rPr>
        <w:t>Strangford Lough</w:t>
      </w:r>
      <w:r w:rsidR="00655374">
        <w:rPr>
          <w:rFonts w:ascii="Arial" w:eastAsia="Times New Roman" w:hAnsi="Arial" w:cs="Arial"/>
          <w:sz w:val="24"/>
          <w:szCs w:val="24"/>
          <w:lang w:eastAsia="en-GB"/>
        </w:rPr>
        <w:t>.</w:t>
      </w:r>
    </w:p>
    <w:p w14:paraId="31243C0C" w14:textId="6AF4ACD1" w:rsidR="00F914BB" w:rsidRPr="00517C68" w:rsidRDefault="00655374" w:rsidP="00F914B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1.2 </w:t>
      </w:r>
      <w:r w:rsidR="00F914BB" w:rsidRPr="00517C68">
        <w:rPr>
          <w:rFonts w:ascii="Arial" w:eastAsia="Times New Roman" w:hAnsi="Arial" w:cs="Arial"/>
          <w:sz w:val="24"/>
          <w:szCs w:val="24"/>
          <w:lang w:eastAsia="en-GB"/>
        </w:rPr>
        <w:t>The series will be governed by the rules as defined in The Racing Rules of</w:t>
      </w:r>
      <w:r w:rsidR="00A46F7E" w:rsidRPr="00517C68">
        <w:rPr>
          <w:rFonts w:ascii="Arial" w:eastAsia="Times New Roman" w:hAnsi="Arial" w:cs="Arial"/>
          <w:sz w:val="24"/>
          <w:szCs w:val="24"/>
          <w:lang w:eastAsia="en-GB"/>
        </w:rPr>
        <w:t xml:space="preserve"> </w:t>
      </w:r>
      <w:r w:rsidR="00F914BB" w:rsidRPr="00517C68">
        <w:rPr>
          <w:rFonts w:ascii="Arial" w:eastAsia="Times New Roman" w:hAnsi="Arial" w:cs="Arial"/>
          <w:sz w:val="24"/>
          <w:szCs w:val="24"/>
          <w:lang w:eastAsia="en-GB"/>
        </w:rPr>
        <w:t>Sailing</w:t>
      </w:r>
      <w:r w:rsidR="00536861">
        <w:rPr>
          <w:rFonts w:ascii="Arial" w:eastAsia="Times New Roman" w:hAnsi="Arial" w:cs="Arial"/>
          <w:sz w:val="24"/>
          <w:szCs w:val="24"/>
          <w:lang w:eastAsia="en-GB"/>
        </w:rPr>
        <w:t xml:space="preserve"> 2021-2024</w:t>
      </w:r>
    </w:p>
    <w:p w14:paraId="56205E0B" w14:textId="7093C86E" w:rsidR="00F914BB" w:rsidRDefault="00F914BB" w:rsidP="00F914BB">
      <w:pPr>
        <w:spacing w:after="0" w:line="240" w:lineRule="auto"/>
        <w:rPr>
          <w:rFonts w:ascii="Arial" w:eastAsia="Times New Roman" w:hAnsi="Arial" w:cs="Arial"/>
          <w:sz w:val="24"/>
          <w:szCs w:val="24"/>
          <w:lang w:eastAsia="en-GB"/>
        </w:rPr>
      </w:pPr>
      <w:r w:rsidRPr="00517C68">
        <w:rPr>
          <w:rFonts w:ascii="Arial" w:eastAsia="Times New Roman" w:hAnsi="Arial" w:cs="Arial"/>
          <w:sz w:val="24"/>
          <w:szCs w:val="24"/>
          <w:lang w:eastAsia="en-GB"/>
        </w:rPr>
        <w:t>1.</w:t>
      </w:r>
      <w:r w:rsidR="00655374">
        <w:rPr>
          <w:rFonts w:ascii="Arial" w:eastAsia="Times New Roman" w:hAnsi="Arial" w:cs="Arial"/>
          <w:sz w:val="24"/>
          <w:szCs w:val="24"/>
          <w:lang w:eastAsia="en-GB"/>
        </w:rPr>
        <w:t>3</w:t>
      </w:r>
      <w:r w:rsidRPr="00517C68">
        <w:rPr>
          <w:rFonts w:ascii="Arial" w:eastAsia="Times New Roman" w:hAnsi="Arial" w:cs="Arial"/>
          <w:sz w:val="24"/>
          <w:szCs w:val="24"/>
          <w:lang w:eastAsia="en-GB"/>
        </w:rPr>
        <w:t xml:space="preserve"> The Prescriptions of the RYA will apply.</w:t>
      </w:r>
    </w:p>
    <w:p w14:paraId="79A2331E" w14:textId="2F744E69" w:rsidR="00D1576D" w:rsidRDefault="00D1576D" w:rsidP="00D1576D">
      <w:pPr>
        <w:spacing w:after="0" w:line="240" w:lineRule="auto"/>
        <w:rPr>
          <w:rFonts w:ascii="Arial" w:hAnsi="Arial" w:cs="Arial"/>
          <w:sz w:val="24"/>
          <w:szCs w:val="24"/>
        </w:rPr>
      </w:pPr>
      <w:r>
        <w:rPr>
          <w:rFonts w:ascii="Arial" w:eastAsia="Times New Roman" w:hAnsi="Arial" w:cs="Arial"/>
          <w:sz w:val="24"/>
          <w:szCs w:val="24"/>
          <w:lang w:eastAsia="en-GB"/>
        </w:rPr>
        <w:t xml:space="preserve">1.4 </w:t>
      </w:r>
      <w:r>
        <w:rPr>
          <w:rFonts w:ascii="Arial" w:hAnsi="Arial" w:cs="Arial"/>
          <w:sz w:val="24"/>
          <w:szCs w:val="24"/>
        </w:rPr>
        <w:t xml:space="preserve">The dates of club series races </w:t>
      </w:r>
      <w:r w:rsidR="00742653">
        <w:rPr>
          <w:rFonts w:ascii="Arial" w:hAnsi="Arial" w:cs="Arial"/>
          <w:sz w:val="24"/>
          <w:szCs w:val="24"/>
        </w:rPr>
        <w:t xml:space="preserve">are </w:t>
      </w:r>
      <w:r>
        <w:rPr>
          <w:rFonts w:ascii="Arial" w:hAnsi="Arial" w:cs="Arial"/>
          <w:sz w:val="24"/>
          <w:szCs w:val="24"/>
        </w:rPr>
        <w:t>between Sat 1 May 2021 to Sat 25 Sept 2021 overall, with an Early Saturday Series (ES), Early Wednesday Series (EW), Late Wednesday Series (LW) and Late Saturday Series (LS). (September Wednesdays may form a short series)</w:t>
      </w:r>
      <w:r w:rsidR="00742653" w:rsidRPr="00742653">
        <w:rPr>
          <w:rFonts w:ascii="Arial" w:hAnsi="Arial" w:cs="Arial"/>
          <w:sz w:val="24"/>
          <w:szCs w:val="24"/>
        </w:rPr>
        <w:t xml:space="preserve"> </w:t>
      </w:r>
      <w:r w:rsidR="00742653">
        <w:rPr>
          <w:rFonts w:ascii="Arial" w:hAnsi="Arial" w:cs="Arial"/>
          <w:sz w:val="24"/>
          <w:szCs w:val="24"/>
        </w:rPr>
        <w:t>Further</w:t>
      </w:r>
      <w:r w:rsidR="00742653">
        <w:rPr>
          <w:rFonts w:ascii="Arial" w:hAnsi="Arial" w:cs="Arial"/>
          <w:sz w:val="24"/>
          <w:szCs w:val="24"/>
        </w:rPr>
        <w:t xml:space="preserve"> schedul</w:t>
      </w:r>
      <w:r w:rsidR="00742653">
        <w:rPr>
          <w:rFonts w:ascii="Arial" w:hAnsi="Arial" w:cs="Arial"/>
          <w:sz w:val="24"/>
          <w:szCs w:val="24"/>
        </w:rPr>
        <w:t xml:space="preserve">ing information will be </w:t>
      </w:r>
      <w:r w:rsidR="00742653">
        <w:rPr>
          <w:rFonts w:ascii="Arial" w:hAnsi="Arial" w:cs="Arial"/>
          <w:sz w:val="24"/>
          <w:szCs w:val="24"/>
        </w:rPr>
        <w:t xml:space="preserve">as per the club sailing calendar published in the club e-handbook/folder and available </w:t>
      </w:r>
      <w:proofErr w:type="gramStart"/>
      <w:r w:rsidR="00742653">
        <w:rPr>
          <w:rFonts w:ascii="Arial" w:hAnsi="Arial" w:cs="Arial"/>
          <w:sz w:val="24"/>
          <w:szCs w:val="24"/>
        </w:rPr>
        <w:t>on line</w:t>
      </w:r>
      <w:proofErr w:type="gramEnd"/>
      <w:r w:rsidR="00742653">
        <w:rPr>
          <w:rFonts w:ascii="Arial" w:hAnsi="Arial" w:cs="Arial"/>
          <w:sz w:val="24"/>
          <w:szCs w:val="24"/>
        </w:rPr>
        <w:t xml:space="preserve">. </w:t>
      </w:r>
    </w:p>
    <w:p w14:paraId="32C4A2FD" w14:textId="77777777" w:rsidR="00A46F7E" w:rsidRPr="002D1CC8" w:rsidRDefault="00A46F7E" w:rsidP="002D1CC8">
      <w:pPr>
        <w:pStyle w:val="Heading1"/>
      </w:pPr>
      <w:r w:rsidRPr="002D1CC8">
        <w:t>2 ELIGIBILITY AND ENTRY</w:t>
      </w:r>
    </w:p>
    <w:p w14:paraId="3CAD9954" w14:textId="77777777" w:rsidR="00A46F7E" w:rsidRPr="00517C68" w:rsidRDefault="00A46F7E" w:rsidP="00A46F7E">
      <w:pPr>
        <w:spacing w:after="0" w:line="240" w:lineRule="auto"/>
        <w:rPr>
          <w:rFonts w:ascii="Arial" w:eastAsia="Times New Roman" w:hAnsi="Arial" w:cs="Arial"/>
          <w:sz w:val="24"/>
          <w:szCs w:val="24"/>
          <w:lang w:eastAsia="en-GB"/>
        </w:rPr>
      </w:pPr>
      <w:r w:rsidRPr="00517C68">
        <w:rPr>
          <w:rFonts w:ascii="Arial" w:eastAsia="Times New Roman" w:hAnsi="Arial" w:cs="Arial"/>
          <w:sz w:val="24"/>
          <w:szCs w:val="24"/>
          <w:lang w:eastAsia="en-GB"/>
        </w:rPr>
        <w:t>2.1 Entry is open to all yachts and dinghies belonging to members of EDYC</w:t>
      </w:r>
      <w:r w:rsidR="00517C68">
        <w:rPr>
          <w:rFonts w:ascii="Arial" w:eastAsia="Times New Roman" w:hAnsi="Arial" w:cs="Arial"/>
          <w:sz w:val="24"/>
          <w:szCs w:val="24"/>
          <w:lang w:eastAsia="en-GB"/>
        </w:rPr>
        <w:t xml:space="preserve"> </w:t>
      </w:r>
      <w:r w:rsidRPr="00517C68">
        <w:rPr>
          <w:rFonts w:ascii="Arial" w:eastAsia="Times New Roman" w:hAnsi="Arial" w:cs="Arial"/>
          <w:sz w:val="24"/>
          <w:szCs w:val="24"/>
          <w:lang w:eastAsia="en-GB"/>
        </w:rPr>
        <w:t>provided that they satisfy the conditions for award of points in EDYC Club activities in accordance with Club Rules 30</w:t>
      </w:r>
      <w:r w:rsidR="00FA19A1">
        <w:rPr>
          <w:rFonts w:ascii="Arial" w:eastAsia="Times New Roman" w:hAnsi="Arial" w:cs="Arial"/>
          <w:sz w:val="24"/>
          <w:szCs w:val="24"/>
          <w:lang w:eastAsia="en-GB"/>
        </w:rPr>
        <w:t xml:space="preserve"> </w:t>
      </w:r>
      <w:r w:rsidR="00FA19A1">
        <w:rPr>
          <w:rFonts w:ascii="Arial" w:hAnsi="Arial" w:cs="Arial"/>
          <w:sz w:val="24"/>
          <w:szCs w:val="24"/>
        </w:rPr>
        <w:t xml:space="preserve">(Unpaid subscriptions) </w:t>
      </w:r>
      <w:r w:rsidRPr="00517C68">
        <w:rPr>
          <w:rFonts w:ascii="Arial" w:eastAsia="Times New Roman" w:hAnsi="Arial" w:cs="Arial"/>
          <w:sz w:val="24"/>
          <w:szCs w:val="24"/>
          <w:lang w:eastAsia="en-GB"/>
        </w:rPr>
        <w:t xml:space="preserve"> and 42</w:t>
      </w:r>
      <w:r w:rsidR="00FA19A1">
        <w:rPr>
          <w:rFonts w:ascii="Arial" w:eastAsia="Times New Roman" w:hAnsi="Arial" w:cs="Arial"/>
          <w:sz w:val="24"/>
          <w:szCs w:val="24"/>
          <w:lang w:eastAsia="en-GB"/>
        </w:rPr>
        <w:t xml:space="preserve"> (Navigation , Racing and Sailing plus insurance)</w:t>
      </w:r>
      <w:r w:rsidRPr="00517C68">
        <w:rPr>
          <w:rFonts w:ascii="Arial" w:eastAsia="Times New Roman" w:hAnsi="Arial" w:cs="Arial"/>
          <w:sz w:val="24"/>
          <w:szCs w:val="24"/>
          <w:lang w:eastAsia="en-GB"/>
        </w:rPr>
        <w:t>.</w:t>
      </w:r>
    </w:p>
    <w:p w14:paraId="6AE0080D" w14:textId="1BF0CEC4" w:rsidR="00AE38A8" w:rsidRDefault="00A46F7E" w:rsidP="00A46F7E">
      <w:pPr>
        <w:spacing w:after="0" w:line="240" w:lineRule="auto"/>
        <w:rPr>
          <w:rFonts w:ascii="Arial" w:eastAsia="Times New Roman" w:hAnsi="Arial" w:cs="Arial"/>
          <w:sz w:val="24"/>
          <w:szCs w:val="24"/>
          <w:lang w:eastAsia="en-GB"/>
        </w:rPr>
      </w:pPr>
      <w:r w:rsidRPr="00517C68">
        <w:rPr>
          <w:rFonts w:ascii="Arial" w:eastAsia="Times New Roman" w:hAnsi="Arial" w:cs="Arial"/>
          <w:sz w:val="24"/>
          <w:szCs w:val="24"/>
          <w:lang w:eastAsia="en-GB"/>
        </w:rPr>
        <w:t xml:space="preserve">2.2 Eligible boats should enter </w:t>
      </w:r>
      <w:r w:rsidR="00AE38A8" w:rsidRPr="00517C68">
        <w:rPr>
          <w:rFonts w:ascii="Arial" w:eastAsia="Times New Roman" w:hAnsi="Arial" w:cs="Arial"/>
          <w:sz w:val="24"/>
          <w:szCs w:val="24"/>
          <w:lang w:eastAsia="en-GB"/>
        </w:rPr>
        <w:t>each race by crossing the start line of each race</w:t>
      </w:r>
      <w:r w:rsidR="00456246" w:rsidRPr="00517C68">
        <w:rPr>
          <w:rFonts w:ascii="Arial" w:eastAsia="Times New Roman" w:hAnsi="Arial" w:cs="Arial"/>
          <w:sz w:val="24"/>
          <w:szCs w:val="24"/>
          <w:lang w:eastAsia="en-GB"/>
        </w:rPr>
        <w:t>.</w:t>
      </w:r>
    </w:p>
    <w:p w14:paraId="2FA1C113" w14:textId="77777777" w:rsidR="00AE38A8" w:rsidRPr="002D1CC8" w:rsidRDefault="00AE38A8" w:rsidP="002D1CC8">
      <w:pPr>
        <w:pStyle w:val="Heading1"/>
      </w:pPr>
      <w:r w:rsidRPr="002D1CC8">
        <w:t>3 FEES</w:t>
      </w:r>
    </w:p>
    <w:p w14:paraId="6B78D489" w14:textId="77777777" w:rsidR="00AE38A8" w:rsidRPr="00517C68" w:rsidRDefault="00AE38A8" w:rsidP="008445C5">
      <w:pPr>
        <w:spacing w:after="0" w:line="240" w:lineRule="auto"/>
        <w:rPr>
          <w:rFonts w:ascii="Arial" w:hAnsi="Arial" w:cs="Arial"/>
          <w:sz w:val="24"/>
          <w:szCs w:val="24"/>
        </w:rPr>
      </w:pPr>
      <w:r w:rsidRPr="00517C68">
        <w:rPr>
          <w:rFonts w:ascii="Arial" w:hAnsi="Arial" w:cs="Arial"/>
          <w:sz w:val="24"/>
          <w:szCs w:val="24"/>
        </w:rPr>
        <w:t>No fees are required for club member</w:t>
      </w:r>
      <w:r w:rsidR="00D576F5" w:rsidRPr="00517C68">
        <w:rPr>
          <w:rFonts w:ascii="Arial" w:hAnsi="Arial" w:cs="Arial"/>
          <w:sz w:val="24"/>
          <w:szCs w:val="24"/>
        </w:rPr>
        <w:t>’</w:t>
      </w:r>
      <w:r w:rsidRPr="00517C68">
        <w:rPr>
          <w:rFonts w:ascii="Arial" w:hAnsi="Arial" w:cs="Arial"/>
          <w:sz w:val="24"/>
          <w:szCs w:val="24"/>
        </w:rPr>
        <w:t>s boats competing in any club series.</w:t>
      </w:r>
    </w:p>
    <w:p w14:paraId="157E756C" w14:textId="3A81620A" w:rsidR="00AE38A8" w:rsidRPr="002D1CC8" w:rsidRDefault="00AE38A8" w:rsidP="002D1CC8">
      <w:pPr>
        <w:pStyle w:val="Heading1"/>
      </w:pPr>
      <w:r w:rsidRPr="002D1CC8">
        <w:t xml:space="preserve">4. </w:t>
      </w:r>
      <w:r w:rsidR="00456246" w:rsidRPr="002D1CC8">
        <w:t>CLASSES</w:t>
      </w:r>
    </w:p>
    <w:p w14:paraId="27001E86" w14:textId="77777777" w:rsidR="00CE6F0D" w:rsidRDefault="00CE6F0D" w:rsidP="001B5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ascii="Arial" w:hAnsi="Arial" w:cs="Arial"/>
          <w:sz w:val="24"/>
          <w:szCs w:val="24"/>
        </w:rPr>
      </w:pPr>
    </w:p>
    <w:p w14:paraId="250E0637" w14:textId="0E5D2925" w:rsidR="00761CE8" w:rsidRDefault="00742653" w:rsidP="001B5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ascii="Arial" w:hAnsi="Arial" w:cs="Arial"/>
          <w:sz w:val="24"/>
          <w:szCs w:val="24"/>
        </w:rPr>
      </w:pPr>
      <w:r>
        <w:rPr>
          <w:rFonts w:ascii="Arial" w:hAnsi="Arial" w:cs="Arial"/>
          <w:sz w:val="24"/>
          <w:szCs w:val="24"/>
        </w:rPr>
        <w:t xml:space="preserve">     </w:t>
      </w:r>
      <w:r w:rsidR="00761CE8">
        <w:rPr>
          <w:rFonts w:ascii="Arial" w:hAnsi="Arial" w:cs="Arial"/>
          <w:sz w:val="24"/>
          <w:szCs w:val="24"/>
        </w:rPr>
        <w:t>Table follows …….</w:t>
      </w:r>
    </w:p>
    <w:p w14:paraId="6EFC7741" w14:textId="77777777" w:rsidR="00CE6F0D" w:rsidRDefault="00CE6F0D" w:rsidP="001B5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ascii="Arial" w:hAnsi="Arial" w:cs="Arial"/>
          <w:sz w:val="24"/>
          <w:szCs w:val="24"/>
        </w:rPr>
      </w:pPr>
    </w:p>
    <w:p w14:paraId="23889BFD" w14:textId="77777777" w:rsidR="00CE6F0D" w:rsidRDefault="00CE6F0D" w:rsidP="001B5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ascii="Arial" w:hAnsi="Arial" w:cs="Arial"/>
          <w:sz w:val="24"/>
          <w:szCs w:val="24"/>
        </w:rPr>
      </w:pPr>
    </w:p>
    <w:p w14:paraId="31633F9B" w14:textId="6677F897" w:rsidR="00742653" w:rsidRDefault="00742653" w:rsidP="001B5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ascii="Arial" w:hAnsi="Arial" w:cs="Arial"/>
          <w:sz w:val="24"/>
          <w:szCs w:val="24"/>
        </w:rPr>
      </w:pPr>
      <w:r>
        <w:rPr>
          <w:rFonts w:ascii="Arial" w:hAnsi="Arial" w:cs="Arial"/>
          <w:sz w:val="24"/>
          <w:szCs w:val="24"/>
        </w:rPr>
        <w:t xml:space="preserve">                    End of page intentionally blank</w:t>
      </w:r>
    </w:p>
    <w:p w14:paraId="26112A53" w14:textId="77777777" w:rsidR="00761CE8" w:rsidRDefault="00761CE8">
      <w:pPr>
        <w:rPr>
          <w:rFonts w:ascii="Arial" w:hAnsi="Arial" w:cs="Arial"/>
          <w:sz w:val="24"/>
          <w:szCs w:val="24"/>
        </w:rPr>
      </w:pPr>
      <w:r>
        <w:rPr>
          <w:rFonts w:ascii="Arial" w:hAnsi="Arial" w:cs="Arial"/>
          <w:sz w:val="24"/>
          <w:szCs w:val="24"/>
        </w:rPr>
        <w:br w:type="page"/>
      </w:r>
    </w:p>
    <w:p w14:paraId="14AC9AE3" w14:textId="77777777" w:rsidR="001B5A86" w:rsidRPr="00517C68" w:rsidRDefault="001B5A86" w:rsidP="001B5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ascii="Arial" w:hAnsi="Arial" w:cs="Arial"/>
          <w:sz w:val="24"/>
          <w:szCs w:val="24"/>
        </w:rPr>
      </w:pPr>
      <w:r w:rsidRPr="00517C68">
        <w:rPr>
          <w:rFonts w:ascii="Arial" w:eastAsia="Helvetica Neue" w:hAnsi="Arial" w:cs="Arial"/>
          <w:sz w:val="24"/>
          <w:szCs w:val="24"/>
        </w:rPr>
        <w:lastRenderedPageBreak/>
        <w:t>Classes and Times of Warning Signal</w:t>
      </w:r>
    </w:p>
    <w:tbl>
      <w:tblPr>
        <w:tblW w:w="8961" w:type="dxa"/>
        <w:tblInd w:w="250" w:type="dxa"/>
        <w:tblBorders>
          <w:top w:val="nil"/>
          <w:left w:val="nil"/>
          <w:right w:val="nil"/>
        </w:tblBorders>
        <w:tblLayout w:type="fixed"/>
        <w:tblLook w:val="0000" w:firstRow="0" w:lastRow="0" w:firstColumn="0" w:lastColumn="0" w:noHBand="0" w:noVBand="0"/>
      </w:tblPr>
      <w:tblGrid>
        <w:gridCol w:w="3697"/>
        <w:gridCol w:w="1908"/>
        <w:gridCol w:w="916"/>
        <w:gridCol w:w="2440"/>
      </w:tblGrid>
      <w:tr w:rsidR="001B5A86" w:rsidRPr="00517C68" w14:paraId="4AB25D76" w14:textId="77777777" w:rsidTr="00DB4E64">
        <w:trPr>
          <w:trHeight w:val="706"/>
        </w:trPr>
        <w:tc>
          <w:tcPr>
            <w:tcW w:w="3697" w:type="dxa"/>
            <w:tcBorders>
              <w:top w:val="single" w:sz="6" w:space="0" w:color="000000"/>
              <w:left w:val="single" w:sz="6" w:space="0" w:color="000000"/>
              <w:bottom w:val="single" w:sz="6" w:space="0" w:color="000000"/>
              <w:right w:val="single" w:sz="6" w:space="0" w:color="000000"/>
            </w:tcBorders>
            <w:vAlign w:val="center"/>
          </w:tcPr>
          <w:p w14:paraId="3CBEAE70" w14:textId="77777777" w:rsidR="001B5A86" w:rsidRPr="00517C68" w:rsidRDefault="001B5A86" w:rsidP="003A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center"/>
              <w:rPr>
                <w:rFonts w:ascii="Arial" w:hAnsi="Arial" w:cs="Arial"/>
                <w:sz w:val="24"/>
                <w:szCs w:val="24"/>
              </w:rPr>
            </w:pPr>
            <w:r w:rsidRPr="00517C68">
              <w:rPr>
                <w:rFonts w:ascii="Arial" w:eastAsia="Helvetica Neue" w:hAnsi="Arial" w:cs="Arial"/>
                <w:b/>
                <w:sz w:val="24"/>
                <w:szCs w:val="24"/>
              </w:rPr>
              <w:t>Classes</w:t>
            </w:r>
          </w:p>
        </w:tc>
        <w:tc>
          <w:tcPr>
            <w:tcW w:w="1908" w:type="dxa"/>
            <w:tcBorders>
              <w:top w:val="single" w:sz="6" w:space="0" w:color="000000"/>
              <w:left w:val="single" w:sz="6" w:space="0" w:color="000000"/>
              <w:bottom w:val="single" w:sz="6" w:space="0" w:color="000000"/>
              <w:right w:val="single" w:sz="6" w:space="0" w:color="000000"/>
            </w:tcBorders>
            <w:vAlign w:val="center"/>
          </w:tcPr>
          <w:p w14:paraId="7A36CC76" w14:textId="77777777" w:rsidR="001B5A86" w:rsidRPr="00517C68" w:rsidRDefault="001B5A86" w:rsidP="003A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4"/>
                <w:szCs w:val="24"/>
              </w:rPr>
            </w:pPr>
            <w:r w:rsidRPr="00517C68">
              <w:rPr>
                <w:rFonts w:ascii="Arial" w:eastAsia="Helvetica Neue" w:hAnsi="Arial" w:cs="Arial"/>
                <w:b/>
                <w:sz w:val="24"/>
                <w:szCs w:val="24"/>
              </w:rPr>
              <w:t>Sat</w:t>
            </w:r>
          </w:p>
        </w:tc>
        <w:tc>
          <w:tcPr>
            <w:tcW w:w="916" w:type="dxa"/>
            <w:tcBorders>
              <w:top w:val="single" w:sz="6" w:space="0" w:color="000000"/>
              <w:left w:val="single" w:sz="6" w:space="0" w:color="000000"/>
              <w:bottom w:val="single" w:sz="6" w:space="0" w:color="000000"/>
              <w:right w:val="single" w:sz="6" w:space="0" w:color="000000"/>
            </w:tcBorders>
            <w:vAlign w:val="center"/>
          </w:tcPr>
          <w:p w14:paraId="234EB98A" w14:textId="77777777" w:rsidR="001B5A86" w:rsidRPr="00517C68" w:rsidRDefault="001B5A86" w:rsidP="003A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4"/>
                <w:szCs w:val="24"/>
              </w:rPr>
            </w:pPr>
            <w:r w:rsidRPr="00517C68">
              <w:rPr>
                <w:rFonts w:ascii="Arial" w:eastAsia="Helvetica Neue" w:hAnsi="Arial" w:cs="Arial"/>
                <w:b/>
                <w:sz w:val="24"/>
                <w:szCs w:val="24"/>
              </w:rPr>
              <w:t>Wed</w:t>
            </w:r>
          </w:p>
        </w:tc>
        <w:tc>
          <w:tcPr>
            <w:tcW w:w="2440" w:type="dxa"/>
            <w:tcBorders>
              <w:top w:val="single" w:sz="6" w:space="0" w:color="000000"/>
              <w:left w:val="single" w:sz="6" w:space="0" w:color="000000"/>
              <w:bottom w:val="single" w:sz="6" w:space="0" w:color="000000"/>
              <w:right w:val="single" w:sz="6" w:space="0" w:color="000000"/>
            </w:tcBorders>
            <w:vAlign w:val="center"/>
          </w:tcPr>
          <w:p w14:paraId="1E30A18D" w14:textId="3AF15B33" w:rsidR="001B5A86" w:rsidRPr="00517C68" w:rsidRDefault="00536861" w:rsidP="003A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4"/>
                <w:szCs w:val="24"/>
              </w:rPr>
            </w:pPr>
            <w:r>
              <w:rPr>
                <w:rFonts w:ascii="Arial" w:eastAsia="Helvetica Neue" w:hAnsi="Arial" w:cs="Arial"/>
                <w:b/>
                <w:sz w:val="24"/>
                <w:szCs w:val="24"/>
              </w:rPr>
              <w:t>Sept</w:t>
            </w:r>
            <w:r w:rsidR="001B5A86" w:rsidRPr="00517C68">
              <w:rPr>
                <w:rFonts w:ascii="Arial" w:eastAsia="Helvetica Neue" w:hAnsi="Arial" w:cs="Arial"/>
                <w:b/>
                <w:sz w:val="24"/>
                <w:szCs w:val="24"/>
              </w:rPr>
              <w:t xml:space="preserve"> Weds</w:t>
            </w:r>
          </w:p>
        </w:tc>
      </w:tr>
      <w:tr w:rsidR="001B5A86" w:rsidRPr="00517C68" w14:paraId="59D21408" w14:textId="77777777" w:rsidTr="00766BB8">
        <w:tc>
          <w:tcPr>
            <w:tcW w:w="3697" w:type="dxa"/>
            <w:tcBorders>
              <w:top w:val="single" w:sz="6" w:space="0" w:color="000000"/>
              <w:left w:val="single" w:sz="6" w:space="0" w:color="000000"/>
              <w:bottom w:val="single" w:sz="6" w:space="0" w:color="000000"/>
              <w:right w:val="single" w:sz="6" w:space="0" w:color="000000"/>
            </w:tcBorders>
            <w:vAlign w:val="center"/>
          </w:tcPr>
          <w:p w14:paraId="37B85D65" w14:textId="77777777" w:rsidR="001B5A86" w:rsidRPr="00517C68" w:rsidRDefault="001B5A86" w:rsidP="00517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sidRPr="00517C68">
              <w:rPr>
                <w:rFonts w:ascii="Arial" w:eastAsia="Helvetica Neue" w:hAnsi="Arial" w:cs="Arial"/>
                <w:b/>
                <w:sz w:val="24"/>
                <w:szCs w:val="24"/>
              </w:rPr>
              <w:t>Cruiser 1 Handicap</w:t>
            </w:r>
            <w:r w:rsidR="00517C68" w:rsidRPr="00517C68">
              <w:rPr>
                <w:rFonts w:ascii="Arial" w:eastAsia="Helvetica Neue" w:hAnsi="Arial" w:cs="Arial"/>
                <w:b/>
                <w:sz w:val="24"/>
                <w:szCs w:val="24"/>
              </w:rPr>
              <w:t xml:space="preserve"> </w:t>
            </w:r>
            <w:r w:rsidRPr="00517C68">
              <w:rPr>
                <w:rFonts w:ascii="Arial" w:eastAsia="Helvetica Neue" w:hAnsi="Arial" w:cs="Arial"/>
                <w:sz w:val="24"/>
                <w:szCs w:val="24"/>
              </w:rPr>
              <w:t>(NHC base number: 0.880 and over)</w:t>
            </w:r>
          </w:p>
        </w:tc>
        <w:tc>
          <w:tcPr>
            <w:tcW w:w="1908" w:type="dxa"/>
            <w:tcBorders>
              <w:top w:val="single" w:sz="6" w:space="0" w:color="000000"/>
              <w:left w:val="single" w:sz="6" w:space="0" w:color="000000"/>
              <w:bottom w:val="single" w:sz="6" w:space="0" w:color="000000"/>
              <w:right w:val="single" w:sz="6" w:space="0" w:color="000000"/>
            </w:tcBorders>
            <w:vAlign w:val="center"/>
          </w:tcPr>
          <w:p w14:paraId="36E3CA40" w14:textId="77777777" w:rsidR="001B5A86" w:rsidRPr="00517C68" w:rsidRDefault="004E6D10" w:rsidP="003A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4"/>
                <w:szCs w:val="24"/>
              </w:rPr>
            </w:pPr>
            <w:r>
              <w:rPr>
                <w:rFonts w:ascii="Arial" w:eastAsia="Helvetica Neue" w:hAnsi="Arial" w:cs="Arial"/>
                <w:sz w:val="24"/>
                <w:szCs w:val="24"/>
              </w:rPr>
              <w:t>14:</w:t>
            </w:r>
            <w:r w:rsidR="001B5A86" w:rsidRPr="00517C68">
              <w:rPr>
                <w:rFonts w:ascii="Arial" w:eastAsia="Helvetica Neue" w:hAnsi="Arial" w:cs="Arial"/>
                <w:sz w:val="24"/>
                <w:szCs w:val="24"/>
              </w:rPr>
              <w:t>20</w:t>
            </w:r>
          </w:p>
        </w:tc>
        <w:tc>
          <w:tcPr>
            <w:tcW w:w="916" w:type="dxa"/>
            <w:tcBorders>
              <w:top w:val="single" w:sz="6" w:space="0" w:color="000000"/>
              <w:left w:val="single" w:sz="6" w:space="0" w:color="000000"/>
              <w:bottom w:val="single" w:sz="6" w:space="0" w:color="000000"/>
              <w:right w:val="single" w:sz="6" w:space="0" w:color="000000"/>
            </w:tcBorders>
            <w:vAlign w:val="center"/>
          </w:tcPr>
          <w:p w14:paraId="5BD2DBEE" w14:textId="77777777" w:rsidR="001B5A86" w:rsidRPr="00517C68" w:rsidRDefault="004E6D10" w:rsidP="003A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4"/>
                <w:szCs w:val="24"/>
              </w:rPr>
            </w:pPr>
            <w:r>
              <w:rPr>
                <w:rFonts w:ascii="Arial" w:eastAsia="Helvetica Neue" w:hAnsi="Arial" w:cs="Arial"/>
                <w:sz w:val="24"/>
                <w:szCs w:val="24"/>
              </w:rPr>
              <w:t>19:</w:t>
            </w:r>
            <w:r w:rsidR="001B5A86" w:rsidRPr="00517C68">
              <w:rPr>
                <w:rFonts w:ascii="Arial" w:eastAsia="Helvetica Neue" w:hAnsi="Arial" w:cs="Arial"/>
                <w:sz w:val="24"/>
                <w:szCs w:val="24"/>
              </w:rPr>
              <w:t>20</w:t>
            </w:r>
          </w:p>
        </w:tc>
        <w:tc>
          <w:tcPr>
            <w:tcW w:w="2440" w:type="dxa"/>
            <w:tcBorders>
              <w:top w:val="single" w:sz="6" w:space="0" w:color="000000"/>
              <w:left w:val="single" w:sz="6" w:space="0" w:color="000000"/>
              <w:bottom w:val="single" w:sz="6" w:space="0" w:color="000000"/>
              <w:right w:val="single" w:sz="6" w:space="0" w:color="000000"/>
            </w:tcBorders>
            <w:vAlign w:val="center"/>
          </w:tcPr>
          <w:p w14:paraId="434C1BC4" w14:textId="77777777" w:rsidR="001B5A86" w:rsidRPr="00517C68" w:rsidRDefault="004E6D10" w:rsidP="003A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4"/>
                <w:szCs w:val="24"/>
              </w:rPr>
            </w:pPr>
            <w:r>
              <w:rPr>
                <w:rFonts w:ascii="Arial" w:eastAsia="Helvetica Neue" w:hAnsi="Arial" w:cs="Arial"/>
                <w:sz w:val="24"/>
                <w:szCs w:val="24"/>
              </w:rPr>
              <w:t>18:</w:t>
            </w:r>
            <w:r w:rsidR="001B5A86" w:rsidRPr="00517C68">
              <w:rPr>
                <w:rFonts w:ascii="Arial" w:eastAsia="Helvetica Neue" w:hAnsi="Arial" w:cs="Arial"/>
                <w:sz w:val="24"/>
                <w:szCs w:val="24"/>
              </w:rPr>
              <w:t>50</w:t>
            </w:r>
          </w:p>
        </w:tc>
      </w:tr>
      <w:tr w:rsidR="001B5A86" w:rsidRPr="00517C68" w14:paraId="335FB61C" w14:textId="77777777" w:rsidTr="00766BB8">
        <w:tc>
          <w:tcPr>
            <w:tcW w:w="3697" w:type="dxa"/>
            <w:tcBorders>
              <w:top w:val="single" w:sz="6" w:space="0" w:color="000000"/>
              <w:left w:val="single" w:sz="6" w:space="0" w:color="000000"/>
              <w:bottom w:val="single" w:sz="6" w:space="0" w:color="000000"/>
              <w:right w:val="single" w:sz="6" w:space="0" w:color="000000"/>
            </w:tcBorders>
            <w:vAlign w:val="center"/>
          </w:tcPr>
          <w:p w14:paraId="6B574AF9" w14:textId="77777777" w:rsidR="001B5A86" w:rsidRPr="00517C68" w:rsidRDefault="001B5A86" w:rsidP="00517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sidRPr="00517C68">
              <w:rPr>
                <w:rFonts w:ascii="Arial" w:eastAsia="Helvetica Neue" w:hAnsi="Arial" w:cs="Arial"/>
                <w:b/>
                <w:sz w:val="24"/>
                <w:szCs w:val="24"/>
              </w:rPr>
              <w:t>Cruiser 2 Handicap</w:t>
            </w:r>
            <w:r w:rsidR="00517C68" w:rsidRPr="00517C68">
              <w:rPr>
                <w:rFonts w:ascii="Arial" w:eastAsia="Helvetica Neue" w:hAnsi="Arial" w:cs="Arial"/>
                <w:b/>
                <w:sz w:val="24"/>
                <w:szCs w:val="24"/>
              </w:rPr>
              <w:t xml:space="preserve"> </w:t>
            </w:r>
            <w:r w:rsidRPr="00517C68">
              <w:rPr>
                <w:rFonts w:ascii="Arial" w:eastAsia="Helvetica Neue" w:hAnsi="Arial" w:cs="Arial"/>
                <w:sz w:val="24"/>
                <w:szCs w:val="24"/>
              </w:rPr>
              <w:t>(NHC base number: 0.879 and under)</w:t>
            </w:r>
          </w:p>
        </w:tc>
        <w:tc>
          <w:tcPr>
            <w:tcW w:w="1908" w:type="dxa"/>
            <w:tcBorders>
              <w:top w:val="single" w:sz="6" w:space="0" w:color="000000"/>
              <w:left w:val="single" w:sz="6" w:space="0" w:color="000000"/>
              <w:bottom w:val="single" w:sz="6" w:space="0" w:color="000000"/>
              <w:right w:val="single" w:sz="6" w:space="0" w:color="000000"/>
            </w:tcBorders>
            <w:vAlign w:val="center"/>
          </w:tcPr>
          <w:p w14:paraId="0EE42B05" w14:textId="77777777" w:rsidR="001B5A86" w:rsidRPr="00517C68" w:rsidRDefault="004E6D10" w:rsidP="003A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4"/>
                <w:szCs w:val="24"/>
              </w:rPr>
            </w:pPr>
            <w:r>
              <w:rPr>
                <w:rFonts w:ascii="Arial" w:eastAsia="Helvetica Neue" w:hAnsi="Arial" w:cs="Arial"/>
                <w:sz w:val="24"/>
                <w:szCs w:val="24"/>
              </w:rPr>
              <w:t>14:</w:t>
            </w:r>
            <w:r w:rsidR="001B5A86" w:rsidRPr="00517C68">
              <w:rPr>
                <w:rFonts w:ascii="Arial" w:eastAsia="Helvetica Neue" w:hAnsi="Arial" w:cs="Arial"/>
                <w:sz w:val="24"/>
                <w:szCs w:val="24"/>
              </w:rPr>
              <w:t>23</w:t>
            </w:r>
          </w:p>
        </w:tc>
        <w:tc>
          <w:tcPr>
            <w:tcW w:w="916" w:type="dxa"/>
            <w:tcBorders>
              <w:top w:val="single" w:sz="6" w:space="0" w:color="000000"/>
              <w:left w:val="single" w:sz="6" w:space="0" w:color="000000"/>
              <w:bottom w:val="single" w:sz="6" w:space="0" w:color="000000"/>
              <w:right w:val="single" w:sz="6" w:space="0" w:color="000000"/>
            </w:tcBorders>
            <w:vAlign w:val="center"/>
          </w:tcPr>
          <w:p w14:paraId="62531C55" w14:textId="77777777" w:rsidR="001B5A86" w:rsidRPr="00517C68" w:rsidRDefault="004E6D10" w:rsidP="003A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4"/>
                <w:szCs w:val="24"/>
              </w:rPr>
            </w:pPr>
            <w:r>
              <w:rPr>
                <w:rFonts w:ascii="Arial" w:eastAsia="Helvetica Neue" w:hAnsi="Arial" w:cs="Arial"/>
                <w:sz w:val="24"/>
                <w:szCs w:val="24"/>
              </w:rPr>
              <w:t>19:</w:t>
            </w:r>
            <w:r w:rsidR="001B5A86" w:rsidRPr="00517C68">
              <w:rPr>
                <w:rFonts w:ascii="Arial" w:eastAsia="Helvetica Neue" w:hAnsi="Arial" w:cs="Arial"/>
                <w:sz w:val="24"/>
                <w:szCs w:val="24"/>
              </w:rPr>
              <w:t>23</w:t>
            </w:r>
          </w:p>
        </w:tc>
        <w:tc>
          <w:tcPr>
            <w:tcW w:w="2440" w:type="dxa"/>
            <w:tcBorders>
              <w:top w:val="single" w:sz="6" w:space="0" w:color="000000"/>
              <w:left w:val="single" w:sz="6" w:space="0" w:color="000000"/>
              <w:bottom w:val="single" w:sz="6" w:space="0" w:color="000000"/>
              <w:right w:val="single" w:sz="6" w:space="0" w:color="000000"/>
            </w:tcBorders>
            <w:vAlign w:val="center"/>
          </w:tcPr>
          <w:p w14:paraId="2972C797" w14:textId="77777777" w:rsidR="001B5A86" w:rsidRPr="00517C68" w:rsidRDefault="004E6D10" w:rsidP="003A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4"/>
                <w:szCs w:val="24"/>
              </w:rPr>
            </w:pPr>
            <w:r>
              <w:rPr>
                <w:rFonts w:ascii="Arial" w:eastAsia="Helvetica Neue" w:hAnsi="Arial" w:cs="Arial"/>
                <w:sz w:val="24"/>
                <w:szCs w:val="24"/>
              </w:rPr>
              <w:t>18:</w:t>
            </w:r>
            <w:r w:rsidR="001B5A86" w:rsidRPr="00517C68">
              <w:rPr>
                <w:rFonts w:ascii="Arial" w:eastAsia="Helvetica Neue" w:hAnsi="Arial" w:cs="Arial"/>
                <w:sz w:val="24"/>
                <w:szCs w:val="24"/>
              </w:rPr>
              <w:t>53</w:t>
            </w:r>
          </w:p>
        </w:tc>
      </w:tr>
      <w:tr w:rsidR="001B5A86" w:rsidRPr="00517C68" w14:paraId="7287DA0F" w14:textId="77777777" w:rsidTr="00766BB8">
        <w:tc>
          <w:tcPr>
            <w:tcW w:w="3697" w:type="dxa"/>
            <w:tcBorders>
              <w:top w:val="single" w:sz="6" w:space="0" w:color="000000"/>
              <w:left w:val="single" w:sz="6" w:space="0" w:color="000000"/>
              <w:bottom w:val="single" w:sz="6" w:space="0" w:color="000000"/>
              <w:right w:val="single" w:sz="6" w:space="0" w:color="000000"/>
            </w:tcBorders>
            <w:vAlign w:val="center"/>
          </w:tcPr>
          <w:p w14:paraId="79DA2A3C" w14:textId="77777777" w:rsidR="001B5A86" w:rsidRPr="00854059" w:rsidRDefault="001B5A86" w:rsidP="003A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4"/>
                <w:szCs w:val="24"/>
              </w:rPr>
            </w:pPr>
            <w:r w:rsidRPr="00854059">
              <w:rPr>
                <w:rFonts w:ascii="Arial" w:eastAsia="Helvetica Neue" w:hAnsi="Arial" w:cs="Arial"/>
                <w:b/>
                <w:sz w:val="24"/>
                <w:szCs w:val="24"/>
              </w:rPr>
              <w:t>Dinghy 1 Handicap</w:t>
            </w:r>
          </w:p>
          <w:p w14:paraId="41932660" w14:textId="77777777" w:rsidR="001B5A86" w:rsidRPr="00517C68" w:rsidRDefault="001B5A86" w:rsidP="003A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sidRPr="00517C68">
              <w:rPr>
                <w:rFonts w:ascii="Arial" w:eastAsia="Helvetica Neue" w:hAnsi="Arial" w:cs="Arial"/>
                <w:sz w:val="24"/>
                <w:szCs w:val="24"/>
              </w:rPr>
              <w:t>(PYS 1140 &amp; under)</w:t>
            </w:r>
          </w:p>
        </w:tc>
        <w:tc>
          <w:tcPr>
            <w:tcW w:w="1908" w:type="dxa"/>
            <w:tcBorders>
              <w:top w:val="single" w:sz="6" w:space="0" w:color="000000"/>
              <w:left w:val="single" w:sz="6" w:space="0" w:color="000000"/>
              <w:bottom w:val="single" w:sz="6" w:space="0" w:color="000000"/>
              <w:right w:val="single" w:sz="6" w:space="0" w:color="000000"/>
            </w:tcBorders>
            <w:vAlign w:val="center"/>
          </w:tcPr>
          <w:p w14:paraId="4533FDFA" w14:textId="77777777" w:rsidR="001B5A86" w:rsidRPr="00766BB8" w:rsidRDefault="001B5A86" w:rsidP="00766BB8">
            <w:pPr>
              <w:pStyle w:val="NoSpacing"/>
              <w:jc w:val="center"/>
              <w:rPr>
                <w:rFonts w:cs="Arial"/>
                <w:szCs w:val="24"/>
              </w:rPr>
            </w:pPr>
            <w:r w:rsidRPr="00766BB8">
              <w:rPr>
                <w:rFonts w:cs="Arial"/>
                <w:szCs w:val="24"/>
              </w:rPr>
              <w:t>Race 1</w:t>
            </w:r>
          </w:p>
          <w:p w14:paraId="76A33622" w14:textId="77777777" w:rsidR="001B5A86" w:rsidRPr="00766BB8" w:rsidRDefault="004E6D10" w:rsidP="00766BB8">
            <w:pPr>
              <w:pStyle w:val="NoSpacing"/>
              <w:jc w:val="center"/>
              <w:rPr>
                <w:rFonts w:cs="Arial"/>
                <w:szCs w:val="24"/>
              </w:rPr>
            </w:pPr>
            <w:r>
              <w:rPr>
                <w:rFonts w:cs="Arial"/>
                <w:szCs w:val="24"/>
              </w:rPr>
              <w:t>14:</w:t>
            </w:r>
            <w:r w:rsidR="001B5A86" w:rsidRPr="00766BB8">
              <w:rPr>
                <w:rFonts w:cs="Arial"/>
                <w:szCs w:val="24"/>
              </w:rPr>
              <w:t>26</w:t>
            </w:r>
          </w:p>
          <w:p w14:paraId="6E60C024" w14:textId="77777777" w:rsidR="001B5A86" w:rsidRPr="00854059" w:rsidRDefault="001B5A86" w:rsidP="00766BB8">
            <w:pPr>
              <w:pStyle w:val="NoSpacing"/>
              <w:jc w:val="center"/>
              <w:rPr>
                <w:rFonts w:cs="Arial"/>
                <w:sz w:val="16"/>
                <w:szCs w:val="16"/>
              </w:rPr>
            </w:pPr>
          </w:p>
          <w:p w14:paraId="10B826C8" w14:textId="77777777" w:rsidR="001B5A86" w:rsidRPr="00766BB8" w:rsidRDefault="001B5A86" w:rsidP="00766BB8">
            <w:pPr>
              <w:pStyle w:val="NoSpacing"/>
              <w:jc w:val="center"/>
              <w:rPr>
                <w:rFonts w:cs="Arial"/>
                <w:szCs w:val="24"/>
              </w:rPr>
            </w:pPr>
            <w:r w:rsidRPr="00766BB8">
              <w:rPr>
                <w:rFonts w:cs="Arial"/>
                <w:szCs w:val="24"/>
              </w:rPr>
              <w:t>Race 2</w:t>
            </w:r>
          </w:p>
          <w:p w14:paraId="03B48A52" w14:textId="77777777" w:rsidR="001B5A86" w:rsidRPr="00517C68" w:rsidRDefault="008159F6" w:rsidP="00766BB8">
            <w:pPr>
              <w:pStyle w:val="NoSpacing"/>
              <w:jc w:val="center"/>
            </w:pPr>
            <w:r>
              <w:rPr>
                <w:rFonts w:cs="Arial"/>
                <w:szCs w:val="24"/>
              </w:rPr>
              <w:t>no later than 15:</w:t>
            </w:r>
            <w:r w:rsidR="001B5A86" w:rsidRPr="00766BB8">
              <w:rPr>
                <w:rFonts w:cs="Arial"/>
                <w:szCs w:val="24"/>
              </w:rPr>
              <w:t>45</w:t>
            </w:r>
          </w:p>
        </w:tc>
        <w:tc>
          <w:tcPr>
            <w:tcW w:w="916" w:type="dxa"/>
            <w:tcBorders>
              <w:top w:val="single" w:sz="6" w:space="0" w:color="000000"/>
              <w:left w:val="single" w:sz="6" w:space="0" w:color="000000"/>
              <w:bottom w:val="single" w:sz="6" w:space="0" w:color="000000"/>
              <w:right w:val="single" w:sz="6" w:space="0" w:color="000000"/>
            </w:tcBorders>
            <w:vAlign w:val="center"/>
          </w:tcPr>
          <w:p w14:paraId="402B2017" w14:textId="77777777" w:rsidR="001B5A86" w:rsidRPr="00517C68" w:rsidRDefault="004E6D10" w:rsidP="003A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4"/>
                <w:szCs w:val="24"/>
              </w:rPr>
            </w:pPr>
            <w:r>
              <w:rPr>
                <w:rFonts w:ascii="Arial" w:eastAsia="Helvetica Neue" w:hAnsi="Arial" w:cs="Arial"/>
                <w:sz w:val="24"/>
                <w:szCs w:val="24"/>
              </w:rPr>
              <w:t>19:</w:t>
            </w:r>
            <w:r w:rsidR="001B5A86" w:rsidRPr="00517C68">
              <w:rPr>
                <w:rFonts w:ascii="Arial" w:eastAsia="Helvetica Neue" w:hAnsi="Arial" w:cs="Arial"/>
                <w:sz w:val="24"/>
                <w:szCs w:val="24"/>
              </w:rPr>
              <w:t>26</w:t>
            </w:r>
          </w:p>
        </w:tc>
        <w:tc>
          <w:tcPr>
            <w:tcW w:w="2440" w:type="dxa"/>
            <w:tcBorders>
              <w:top w:val="single" w:sz="6" w:space="0" w:color="000000"/>
              <w:left w:val="single" w:sz="6" w:space="0" w:color="000000"/>
              <w:bottom w:val="single" w:sz="6" w:space="0" w:color="000000"/>
              <w:right w:val="single" w:sz="6" w:space="0" w:color="000000"/>
            </w:tcBorders>
            <w:vAlign w:val="center"/>
          </w:tcPr>
          <w:p w14:paraId="517AE3F4" w14:textId="77777777" w:rsidR="001B5A86" w:rsidRPr="00517C68" w:rsidRDefault="004E6D10" w:rsidP="003A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4"/>
                <w:szCs w:val="24"/>
              </w:rPr>
            </w:pPr>
            <w:r>
              <w:rPr>
                <w:rFonts w:ascii="Arial" w:eastAsia="Helvetica Neue" w:hAnsi="Arial" w:cs="Arial"/>
                <w:sz w:val="24"/>
                <w:szCs w:val="24"/>
              </w:rPr>
              <w:t>18:</w:t>
            </w:r>
            <w:r w:rsidR="001B5A86" w:rsidRPr="00517C68">
              <w:rPr>
                <w:rFonts w:ascii="Arial" w:eastAsia="Helvetica Neue" w:hAnsi="Arial" w:cs="Arial"/>
                <w:sz w:val="24"/>
                <w:szCs w:val="24"/>
              </w:rPr>
              <w:t>56</w:t>
            </w:r>
          </w:p>
        </w:tc>
      </w:tr>
      <w:tr w:rsidR="001B5A86" w:rsidRPr="00517C68" w14:paraId="2F187858" w14:textId="77777777" w:rsidTr="00766BB8">
        <w:tc>
          <w:tcPr>
            <w:tcW w:w="3697" w:type="dxa"/>
            <w:tcBorders>
              <w:top w:val="single" w:sz="6" w:space="0" w:color="000000"/>
              <w:left w:val="single" w:sz="6" w:space="0" w:color="000000"/>
              <w:bottom w:val="single" w:sz="6" w:space="0" w:color="000000"/>
              <w:right w:val="single" w:sz="6" w:space="0" w:color="000000"/>
            </w:tcBorders>
            <w:vAlign w:val="center"/>
          </w:tcPr>
          <w:p w14:paraId="60C56A28" w14:textId="77777777" w:rsidR="001B5A86" w:rsidRPr="00517C68" w:rsidRDefault="001B5A86" w:rsidP="003A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ascii="Arial" w:hAnsi="Arial" w:cs="Arial"/>
                <w:sz w:val="24"/>
                <w:szCs w:val="24"/>
              </w:rPr>
            </w:pPr>
            <w:r w:rsidRPr="00517C68">
              <w:rPr>
                <w:rFonts w:ascii="Arial" w:eastAsia="Helvetica Neue" w:hAnsi="Arial" w:cs="Arial"/>
                <w:b/>
                <w:sz w:val="24"/>
                <w:szCs w:val="24"/>
              </w:rPr>
              <w:t>Leisure 17</w:t>
            </w:r>
          </w:p>
        </w:tc>
        <w:tc>
          <w:tcPr>
            <w:tcW w:w="1908" w:type="dxa"/>
            <w:tcBorders>
              <w:top w:val="single" w:sz="6" w:space="0" w:color="000000"/>
              <w:left w:val="single" w:sz="6" w:space="0" w:color="000000"/>
              <w:bottom w:val="single" w:sz="6" w:space="0" w:color="000000"/>
              <w:right w:val="single" w:sz="6" w:space="0" w:color="000000"/>
            </w:tcBorders>
            <w:vAlign w:val="center"/>
          </w:tcPr>
          <w:p w14:paraId="1086725A" w14:textId="77777777" w:rsidR="001B5A86" w:rsidRPr="00517C68" w:rsidRDefault="008159F6" w:rsidP="003A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4"/>
                <w:szCs w:val="24"/>
              </w:rPr>
            </w:pPr>
            <w:r>
              <w:rPr>
                <w:rFonts w:ascii="Arial" w:eastAsia="Helvetica Neue" w:hAnsi="Arial" w:cs="Arial"/>
                <w:sz w:val="24"/>
                <w:szCs w:val="24"/>
              </w:rPr>
              <w:t>14:</w:t>
            </w:r>
            <w:r w:rsidR="001B5A86" w:rsidRPr="00517C68">
              <w:rPr>
                <w:rFonts w:ascii="Arial" w:eastAsia="Helvetica Neue" w:hAnsi="Arial" w:cs="Arial"/>
                <w:sz w:val="24"/>
                <w:szCs w:val="24"/>
              </w:rPr>
              <w:t>29</w:t>
            </w:r>
          </w:p>
        </w:tc>
        <w:tc>
          <w:tcPr>
            <w:tcW w:w="916" w:type="dxa"/>
            <w:tcBorders>
              <w:top w:val="single" w:sz="6" w:space="0" w:color="000000"/>
              <w:left w:val="single" w:sz="6" w:space="0" w:color="000000"/>
              <w:bottom w:val="single" w:sz="6" w:space="0" w:color="000000"/>
              <w:right w:val="single" w:sz="6" w:space="0" w:color="000000"/>
            </w:tcBorders>
            <w:vAlign w:val="center"/>
          </w:tcPr>
          <w:p w14:paraId="10DD96CD" w14:textId="77777777" w:rsidR="001B5A86" w:rsidRPr="00517C68" w:rsidRDefault="004E6D10" w:rsidP="003A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4"/>
                <w:szCs w:val="24"/>
              </w:rPr>
            </w:pPr>
            <w:r>
              <w:rPr>
                <w:rFonts w:ascii="Arial" w:eastAsia="Helvetica Neue" w:hAnsi="Arial" w:cs="Arial"/>
                <w:sz w:val="24"/>
                <w:szCs w:val="24"/>
              </w:rPr>
              <w:t>19:</w:t>
            </w:r>
            <w:r w:rsidR="001B5A86" w:rsidRPr="00517C68">
              <w:rPr>
                <w:rFonts w:ascii="Arial" w:eastAsia="Helvetica Neue" w:hAnsi="Arial" w:cs="Arial"/>
                <w:sz w:val="24"/>
                <w:szCs w:val="24"/>
              </w:rPr>
              <w:t>29</w:t>
            </w:r>
          </w:p>
        </w:tc>
        <w:tc>
          <w:tcPr>
            <w:tcW w:w="2440" w:type="dxa"/>
            <w:tcBorders>
              <w:top w:val="single" w:sz="6" w:space="0" w:color="000000"/>
              <w:left w:val="single" w:sz="6" w:space="0" w:color="000000"/>
              <w:bottom w:val="single" w:sz="6" w:space="0" w:color="000000"/>
              <w:right w:val="single" w:sz="6" w:space="0" w:color="000000"/>
            </w:tcBorders>
            <w:vAlign w:val="center"/>
          </w:tcPr>
          <w:p w14:paraId="1FEF017A" w14:textId="77777777" w:rsidR="001B5A86" w:rsidRPr="00517C68" w:rsidRDefault="004E6D10" w:rsidP="003A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4"/>
                <w:szCs w:val="24"/>
              </w:rPr>
            </w:pPr>
            <w:r>
              <w:rPr>
                <w:rFonts w:ascii="Arial" w:eastAsia="Helvetica Neue" w:hAnsi="Arial" w:cs="Arial"/>
                <w:sz w:val="24"/>
                <w:szCs w:val="24"/>
              </w:rPr>
              <w:t>18:</w:t>
            </w:r>
            <w:r w:rsidR="001B5A86" w:rsidRPr="00517C68">
              <w:rPr>
                <w:rFonts w:ascii="Arial" w:eastAsia="Helvetica Neue" w:hAnsi="Arial" w:cs="Arial"/>
                <w:sz w:val="24"/>
                <w:szCs w:val="24"/>
              </w:rPr>
              <w:t>59</w:t>
            </w:r>
          </w:p>
        </w:tc>
      </w:tr>
      <w:tr w:rsidR="001B5A86" w:rsidRPr="00517C68" w14:paraId="4E7ABA18" w14:textId="77777777" w:rsidTr="00766BB8">
        <w:tc>
          <w:tcPr>
            <w:tcW w:w="3697" w:type="dxa"/>
            <w:tcBorders>
              <w:top w:val="single" w:sz="6" w:space="0" w:color="000000"/>
              <w:left w:val="single" w:sz="6" w:space="0" w:color="000000"/>
              <w:bottom w:val="single" w:sz="6" w:space="0" w:color="000000"/>
              <w:right w:val="single" w:sz="6" w:space="0" w:color="000000"/>
            </w:tcBorders>
            <w:vAlign w:val="center"/>
          </w:tcPr>
          <w:p w14:paraId="58CD8555" w14:textId="77777777" w:rsidR="00766BB8" w:rsidRDefault="001B5A86" w:rsidP="003A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b/>
                <w:sz w:val="24"/>
                <w:szCs w:val="24"/>
              </w:rPr>
            </w:pPr>
            <w:r w:rsidRPr="00517C68">
              <w:rPr>
                <w:rFonts w:ascii="Arial" w:eastAsia="Helvetica Neue" w:hAnsi="Arial" w:cs="Arial"/>
                <w:b/>
                <w:sz w:val="24"/>
                <w:szCs w:val="24"/>
              </w:rPr>
              <w:t>Dinghy 2 Handicap</w:t>
            </w:r>
          </w:p>
          <w:p w14:paraId="5F810503" w14:textId="77777777" w:rsidR="001B5A86" w:rsidRPr="00517C68" w:rsidRDefault="001B5A86" w:rsidP="003A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sidRPr="00517C68">
              <w:rPr>
                <w:rFonts w:ascii="Arial" w:eastAsia="Helvetica Neue" w:hAnsi="Arial" w:cs="Arial"/>
                <w:sz w:val="24"/>
                <w:szCs w:val="24"/>
              </w:rPr>
              <w:t>(PYS 1141 &amp; over)</w:t>
            </w:r>
          </w:p>
        </w:tc>
        <w:tc>
          <w:tcPr>
            <w:tcW w:w="1908" w:type="dxa"/>
            <w:tcBorders>
              <w:top w:val="single" w:sz="6" w:space="0" w:color="000000"/>
              <w:left w:val="single" w:sz="6" w:space="0" w:color="000000"/>
              <w:bottom w:val="single" w:sz="6" w:space="0" w:color="000000"/>
              <w:right w:val="single" w:sz="6" w:space="0" w:color="000000"/>
            </w:tcBorders>
            <w:vAlign w:val="center"/>
          </w:tcPr>
          <w:p w14:paraId="73AA3CF2" w14:textId="77777777" w:rsidR="00766BB8" w:rsidRPr="00766BB8" w:rsidRDefault="001B5A86" w:rsidP="00766BB8">
            <w:pPr>
              <w:pStyle w:val="NoSpacing"/>
              <w:jc w:val="center"/>
              <w:rPr>
                <w:rFonts w:cs="Arial"/>
                <w:szCs w:val="24"/>
              </w:rPr>
            </w:pPr>
            <w:r w:rsidRPr="00766BB8">
              <w:rPr>
                <w:rFonts w:cs="Arial"/>
                <w:szCs w:val="24"/>
              </w:rPr>
              <w:t>Race 1</w:t>
            </w:r>
          </w:p>
          <w:p w14:paraId="64F10F97" w14:textId="77777777" w:rsidR="001B5A86" w:rsidRDefault="008159F6" w:rsidP="00766BB8">
            <w:pPr>
              <w:pStyle w:val="NoSpacing"/>
              <w:jc w:val="center"/>
              <w:rPr>
                <w:rFonts w:cs="Arial"/>
                <w:szCs w:val="24"/>
              </w:rPr>
            </w:pPr>
            <w:r>
              <w:rPr>
                <w:rFonts w:cs="Arial"/>
                <w:szCs w:val="24"/>
              </w:rPr>
              <w:t>14:</w:t>
            </w:r>
            <w:r w:rsidR="001B5A86" w:rsidRPr="00766BB8">
              <w:rPr>
                <w:rFonts w:cs="Arial"/>
                <w:szCs w:val="24"/>
              </w:rPr>
              <w:t>32</w:t>
            </w:r>
          </w:p>
          <w:p w14:paraId="0EF0017B" w14:textId="77777777" w:rsidR="00766BB8" w:rsidRPr="00766BB8" w:rsidRDefault="00766BB8" w:rsidP="00766BB8">
            <w:pPr>
              <w:pStyle w:val="NoSpacing"/>
              <w:jc w:val="center"/>
              <w:rPr>
                <w:rFonts w:cs="Arial"/>
                <w:szCs w:val="24"/>
              </w:rPr>
            </w:pPr>
          </w:p>
          <w:p w14:paraId="28757532" w14:textId="77777777" w:rsidR="00766BB8" w:rsidRPr="00766BB8" w:rsidRDefault="00766BB8" w:rsidP="00766BB8">
            <w:pPr>
              <w:pStyle w:val="NoSpacing"/>
              <w:jc w:val="center"/>
              <w:rPr>
                <w:rFonts w:cs="Arial"/>
                <w:szCs w:val="24"/>
              </w:rPr>
            </w:pPr>
            <w:r w:rsidRPr="00766BB8">
              <w:rPr>
                <w:rFonts w:cs="Arial"/>
                <w:szCs w:val="24"/>
              </w:rPr>
              <w:t>Race 2</w:t>
            </w:r>
          </w:p>
          <w:p w14:paraId="3D1DCAC4" w14:textId="77777777" w:rsidR="001B5A86" w:rsidRPr="00517C68" w:rsidRDefault="008159F6" w:rsidP="00766BB8">
            <w:pPr>
              <w:pStyle w:val="NoSpacing"/>
              <w:jc w:val="center"/>
            </w:pPr>
            <w:r>
              <w:rPr>
                <w:rFonts w:cs="Arial"/>
                <w:szCs w:val="24"/>
              </w:rPr>
              <w:t>no later than 15:</w:t>
            </w:r>
            <w:r w:rsidR="001B5A86" w:rsidRPr="00766BB8">
              <w:rPr>
                <w:rFonts w:cs="Arial"/>
                <w:szCs w:val="24"/>
              </w:rPr>
              <w:t>48</w:t>
            </w:r>
          </w:p>
        </w:tc>
        <w:tc>
          <w:tcPr>
            <w:tcW w:w="916" w:type="dxa"/>
            <w:tcBorders>
              <w:top w:val="single" w:sz="6" w:space="0" w:color="000000"/>
              <w:left w:val="single" w:sz="6" w:space="0" w:color="000000"/>
              <w:bottom w:val="single" w:sz="6" w:space="0" w:color="000000"/>
              <w:right w:val="single" w:sz="6" w:space="0" w:color="000000"/>
            </w:tcBorders>
            <w:vAlign w:val="center"/>
          </w:tcPr>
          <w:p w14:paraId="3AF8A59C" w14:textId="77777777" w:rsidR="001B5A86" w:rsidRPr="00517C68" w:rsidRDefault="004E6D10" w:rsidP="003A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4"/>
                <w:szCs w:val="24"/>
              </w:rPr>
            </w:pPr>
            <w:r>
              <w:rPr>
                <w:rFonts w:ascii="Arial" w:eastAsia="Helvetica Neue" w:hAnsi="Arial" w:cs="Arial"/>
                <w:sz w:val="24"/>
                <w:szCs w:val="24"/>
              </w:rPr>
              <w:t>19:</w:t>
            </w:r>
            <w:r w:rsidR="001B5A86" w:rsidRPr="00517C68">
              <w:rPr>
                <w:rFonts w:ascii="Arial" w:eastAsia="Helvetica Neue" w:hAnsi="Arial" w:cs="Arial"/>
                <w:sz w:val="24"/>
                <w:szCs w:val="24"/>
              </w:rPr>
              <w:t>32</w:t>
            </w:r>
          </w:p>
        </w:tc>
        <w:tc>
          <w:tcPr>
            <w:tcW w:w="2440" w:type="dxa"/>
            <w:tcBorders>
              <w:top w:val="single" w:sz="6" w:space="0" w:color="000000"/>
              <w:left w:val="single" w:sz="6" w:space="0" w:color="000000"/>
              <w:bottom w:val="single" w:sz="6" w:space="0" w:color="000000"/>
              <w:right w:val="single" w:sz="6" w:space="0" w:color="000000"/>
            </w:tcBorders>
            <w:vAlign w:val="center"/>
          </w:tcPr>
          <w:p w14:paraId="6FF6146E" w14:textId="77777777" w:rsidR="001B5A86" w:rsidRPr="00517C68" w:rsidRDefault="004E6D10" w:rsidP="003A4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4"/>
                <w:szCs w:val="24"/>
              </w:rPr>
            </w:pPr>
            <w:r>
              <w:rPr>
                <w:rFonts w:ascii="Arial" w:eastAsia="Helvetica Neue" w:hAnsi="Arial" w:cs="Arial"/>
                <w:sz w:val="24"/>
                <w:szCs w:val="24"/>
              </w:rPr>
              <w:t>19:</w:t>
            </w:r>
            <w:r w:rsidR="001B5A86" w:rsidRPr="00517C68">
              <w:rPr>
                <w:rFonts w:ascii="Arial" w:eastAsia="Helvetica Neue" w:hAnsi="Arial" w:cs="Arial"/>
                <w:sz w:val="24"/>
                <w:szCs w:val="24"/>
              </w:rPr>
              <w:t>02</w:t>
            </w:r>
          </w:p>
        </w:tc>
      </w:tr>
    </w:tbl>
    <w:p w14:paraId="5542078E" w14:textId="77777777" w:rsidR="001B5A86" w:rsidRPr="00517C68" w:rsidRDefault="001B5A86" w:rsidP="001B5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center"/>
        <w:rPr>
          <w:rFonts w:ascii="Arial" w:hAnsi="Arial" w:cs="Arial"/>
          <w:sz w:val="24"/>
          <w:szCs w:val="24"/>
        </w:rPr>
      </w:pPr>
    </w:p>
    <w:p w14:paraId="53B179FE" w14:textId="5AA1E794" w:rsidR="00146067" w:rsidRDefault="00146067" w:rsidP="002D1CC8">
      <w:pPr>
        <w:pStyle w:val="NoSpacing"/>
      </w:pPr>
      <w:r>
        <w:t>NHC handicaps will be initially derived from the NHC base list.</w:t>
      </w:r>
    </w:p>
    <w:p w14:paraId="103DFE99" w14:textId="1A684D99" w:rsidR="00146067" w:rsidRDefault="00146067" w:rsidP="002D1CC8">
      <w:pPr>
        <w:pStyle w:val="NoSpacing"/>
      </w:pPr>
      <w:r>
        <w:t>PYS handicaps will be taken from the RYA list.</w:t>
      </w:r>
    </w:p>
    <w:p w14:paraId="69B180D0" w14:textId="3974DF90" w:rsidR="00911ABE" w:rsidRDefault="00911ABE" w:rsidP="002D1CC8">
      <w:pPr>
        <w:pStyle w:val="NoSpacing"/>
      </w:pPr>
      <w:r>
        <w:t>The five main classes are as defined in the table above.</w:t>
      </w:r>
    </w:p>
    <w:p w14:paraId="2CD823EF" w14:textId="4FA2AEB2" w:rsidR="00911ABE" w:rsidRDefault="00911ABE" w:rsidP="002D1CC8">
      <w:pPr>
        <w:pStyle w:val="NoSpacing"/>
      </w:pPr>
      <w:r>
        <w:t xml:space="preserve">Within each main class there may be sub-classes chosen to suit the popularity of a boat. Sub-classes </w:t>
      </w:r>
      <w:r w:rsidR="00174C16">
        <w:t>may</w:t>
      </w:r>
      <w:r>
        <w:t xml:space="preserve"> include – within Cruiser I the Impala class – within Dinghy 1 the Wayfarer class</w:t>
      </w:r>
      <w:r w:rsidR="00175F7B">
        <w:t xml:space="preserve"> -</w:t>
      </w:r>
      <w:r>
        <w:t xml:space="preserve"> within Dinghy 2 the </w:t>
      </w:r>
      <w:proofErr w:type="spellStart"/>
      <w:r>
        <w:t>Feva</w:t>
      </w:r>
      <w:proofErr w:type="spellEnd"/>
      <w:r>
        <w:t xml:space="preserve"> Class and the Topper Class.</w:t>
      </w:r>
    </w:p>
    <w:p w14:paraId="30A87A8C" w14:textId="4114C4DF" w:rsidR="00175F7B" w:rsidRPr="00517C68" w:rsidRDefault="00175F7B" w:rsidP="00175F7B">
      <w:pPr>
        <w:pStyle w:val="NoSpacing"/>
      </w:pPr>
      <w:r>
        <w:t xml:space="preserve">The sub-classes </w:t>
      </w:r>
      <w:r w:rsidRPr="00517C68">
        <w:t xml:space="preserve">shall compete on handicap in the appropriate </w:t>
      </w:r>
      <w:r>
        <w:t>main</w:t>
      </w:r>
      <w:r w:rsidRPr="00517C68">
        <w:t xml:space="preserve"> class and </w:t>
      </w:r>
      <w:r w:rsidR="00174C16">
        <w:t xml:space="preserve">in addition </w:t>
      </w:r>
      <w:r w:rsidRPr="00517C68">
        <w:t xml:space="preserve">shall also be scored on a level basis against other boats of the same one-design class for separate </w:t>
      </w:r>
      <w:r w:rsidR="00174C16">
        <w:t xml:space="preserve">sub-class </w:t>
      </w:r>
      <w:r w:rsidRPr="00517C68">
        <w:t>awards.</w:t>
      </w:r>
    </w:p>
    <w:p w14:paraId="6128AE72" w14:textId="45D3CECE" w:rsidR="001B5A86" w:rsidRPr="00517C68" w:rsidRDefault="001B5A86" w:rsidP="002D1CC8">
      <w:pPr>
        <w:pStyle w:val="NoSpacing"/>
      </w:pPr>
      <w:r w:rsidRPr="00517C68">
        <w:t xml:space="preserve">Dinghy 1 and Dinghy 2 classes </w:t>
      </w:r>
      <w:r w:rsidR="00911ABE">
        <w:t>may</w:t>
      </w:r>
      <w:r w:rsidRPr="00517C68">
        <w:t xml:space="preserve"> have two races on Saturdays.  The second race will start as soon as practicable after the finish of Race 1, however the Race 2 warning signal for Di</w:t>
      </w:r>
      <w:r w:rsidR="008159F6">
        <w:t>nghy 1 will be no later than 15:</w:t>
      </w:r>
      <w:r w:rsidRPr="00517C68">
        <w:t>45 and for Dinghy 2 will be 3 minutes after Dinghy 1. The Race Officer may sweep the course, giving an order and time of finish to remaining boats, to enable a second race. There will be no handicap adjustment for swept boats.</w:t>
      </w:r>
    </w:p>
    <w:p w14:paraId="0DD09282" w14:textId="77777777" w:rsidR="001B5A86" w:rsidRPr="00517C68" w:rsidRDefault="001B5A86" w:rsidP="002D1CC8">
      <w:pPr>
        <w:pStyle w:val="NoSpacing"/>
      </w:pPr>
      <w:r w:rsidRPr="00517C68">
        <w:t xml:space="preserve">A cruiser with NHC base numbers in the range 0.865 to 0.895 may elect to race for the entirety of the season in the Cruiser class other than that defined in </w:t>
      </w:r>
      <w:r w:rsidR="00761CE8">
        <w:t>the above table</w:t>
      </w:r>
      <w:r w:rsidRPr="00517C68">
        <w:t>, provided that a written declaration to this effect has been lodged with the Sailing Captain more than 3 days before their first race. Yachts in this range that choose to change class from that in which it sailed in the previous year will revert to the base number in the RYA NHC handicap list.</w:t>
      </w:r>
    </w:p>
    <w:p w14:paraId="15913735" w14:textId="77777777" w:rsidR="001B5A86" w:rsidRPr="00517C68" w:rsidRDefault="001B5A86" w:rsidP="002D1CC8">
      <w:pPr>
        <w:pStyle w:val="NoSpacing"/>
      </w:pPr>
      <w:r w:rsidRPr="00517C68">
        <w:t xml:space="preserve">A dinghy with PY handicap in the range 1141 and over may elect to race for the entirety of the season in the Dinghy class other than that defined in </w:t>
      </w:r>
      <w:r w:rsidR="00761CE8">
        <w:t>the above table</w:t>
      </w:r>
      <w:r w:rsidRPr="00517C68">
        <w:t>, provided that a written declaration to this effect has been lodged with the Sailing Captain more than 3 days before their first race.</w:t>
      </w:r>
    </w:p>
    <w:p w14:paraId="7EFFA5A5" w14:textId="77777777" w:rsidR="001B5A86" w:rsidRDefault="001B5A86" w:rsidP="002D1CC8">
      <w:pPr>
        <w:pStyle w:val="NoSpacing"/>
      </w:pPr>
      <w:r w:rsidRPr="00517C68">
        <w:lastRenderedPageBreak/>
        <w:t>In the absence of any such declaration, a boat shall start in the appropriate class and shall be scored in the handicap race and series corresponding to its NHC or PY number as issued</w:t>
      </w:r>
      <w:r w:rsidR="00DB4E64">
        <w:t xml:space="preserve"> by the RYA</w:t>
      </w:r>
      <w:r w:rsidRPr="00517C68">
        <w:t>, or as competed in the previous year. A boat shall remain in the appropriate class according to the handicap and class allocated at the beginning of the season, with no option to change at any time, unless a race committee decides that the performance of a particular yacht is inequitable.</w:t>
      </w:r>
    </w:p>
    <w:p w14:paraId="3082B064" w14:textId="77777777" w:rsidR="00761CE8" w:rsidRPr="00517C68" w:rsidRDefault="00043248" w:rsidP="002D1CC8">
      <w:pPr>
        <w:pStyle w:val="NoSpacing"/>
      </w:pPr>
      <w:r>
        <w:t>A boats NHC handicap will be adjusted after every race. An adjustment in Handicap is not grounds for redress. This changes RRS 62.</w:t>
      </w:r>
    </w:p>
    <w:p w14:paraId="20B5B323" w14:textId="77777777" w:rsidR="00456246" w:rsidRPr="00517C68" w:rsidRDefault="001A580D" w:rsidP="008B10B0">
      <w:pPr>
        <w:pStyle w:val="Heading1"/>
      </w:pPr>
      <w:r>
        <w:t xml:space="preserve">5 </w:t>
      </w:r>
      <w:r w:rsidR="00456246" w:rsidRPr="00517C68">
        <w:t>SAILING INSTRUCTIONS</w:t>
      </w:r>
    </w:p>
    <w:p w14:paraId="75A61224" w14:textId="7DF3762F" w:rsidR="001B5A86" w:rsidRPr="00517C68" w:rsidRDefault="00456246" w:rsidP="002D1CC8">
      <w:pPr>
        <w:pStyle w:val="NoSpacing"/>
      </w:pPr>
      <w:r w:rsidRPr="00517C68">
        <w:t xml:space="preserve">The sailing instructions will be available in the club </w:t>
      </w:r>
      <w:r w:rsidR="003F40ED">
        <w:t>e-</w:t>
      </w:r>
      <w:r w:rsidRPr="00517C68">
        <w:t>handbook</w:t>
      </w:r>
      <w:r w:rsidR="00785429">
        <w:t>/folder</w:t>
      </w:r>
      <w:r w:rsidRPr="00517C68">
        <w:t xml:space="preserve"> and </w:t>
      </w:r>
      <w:r w:rsidR="00EA3097">
        <w:t xml:space="preserve">are to be available </w:t>
      </w:r>
      <w:r w:rsidRPr="00517C68">
        <w:t>as a download on the club website</w:t>
      </w:r>
      <w:r w:rsidR="00C1087A">
        <w:t xml:space="preserve"> at least one week before the first race</w:t>
      </w:r>
      <w:r w:rsidRPr="00517C68">
        <w:t>.</w:t>
      </w:r>
    </w:p>
    <w:p w14:paraId="7F12D367" w14:textId="77777777" w:rsidR="00456246" w:rsidRPr="00517C68" w:rsidRDefault="001A580D" w:rsidP="008B10B0">
      <w:pPr>
        <w:pStyle w:val="Heading1"/>
      </w:pPr>
      <w:r>
        <w:t xml:space="preserve">6 </w:t>
      </w:r>
      <w:r w:rsidR="00456246" w:rsidRPr="00517C68">
        <w:t>COURSES</w:t>
      </w:r>
    </w:p>
    <w:p w14:paraId="10451F04" w14:textId="77777777" w:rsidR="00456246" w:rsidRDefault="00456246" w:rsidP="00043248">
      <w:pPr>
        <w:spacing w:after="0" w:line="240" w:lineRule="auto"/>
        <w:rPr>
          <w:rFonts w:ascii="Arial" w:hAnsi="Arial" w:cs="Arial"/>
          <w:sz w:val="24"/>
          <w:szCs w:val="24"/>
        </w:rPr>
      </w:pPr>
      <w:r w:rsidRPr="00517C68">
        <w:rPr>
          <w:rFonts w:ascii="Arial" w:hAnsi="Arial" w:cs="Arial"/>
          <w:sz w:val="24"/>
          <w:szCs w:val="24"/>
        </w:rPr>
        <w:t xml:space="preserve">Courses will </w:t>
      </w:r>
      <w:r w:rsidR="00043248">
        <w:rPr>
          <w:rFonts w:ascii="Arial" w:hAnsi="Arial" w:cs="Arial"/>
          <w:sz w:val="24"/>
          <w:szCs w:val="24"/>
        </w:rPr>
        <w:t>start</w:t>
      </w:r>
      <w:r w:rsidRPr="00517C68">
        <w:rPr>
          <w:rFonts w:ascii="Arial" w:hAnsi="Arial" w:cs="Arial"/>
          <w:sz w:val="24"/>
          <w:szCs w:val="24"/>
        </w:rPr>
        <w:t xml:space="preserve"> from </w:t>
      </w:r>
      <w:r w:rsidR="000E177E">
        <w:rPr>
          <w:rFonts w:ascii="Arial" w:hAnsi="Arial" w:cs="Arial"/>
          <w:sz w:val="24"/>
          <w:szCs w:val="24"/>
        </w:rPr>
        <w:t xml:space="preserve">within </w:t>
      </w:r>
      <w:r w:rsidRPr="00517C68">
        <w:rPr>
          <w:rFonts w:ascii="Arial" w:hAnsi="Arial" w:cs="Arial"/>
          <w:sz w:val="24"/>
          <w:szCs w:val="24"/>
        </w:rPr>
        <w:t xml:space="preserve">Holme Bay </w:t>
      </w:r>
      <w:r w:rsidR="00043248">
        <w:rPr>
          <w:rFonts w:ascii="Arial" w:hAnsi="Arial" w:cs="Arial"/>
          <w:sz w:val="24"/>
          <w:szCs w:val="24"/>
        </w:rPr>
        <w:t xml:space="preserve">and will be </w:t>
      </w:r>
      <w:r w:rsidRPr="00517C68">
        <w:rPr>
          <w:rFonts w:ascii="Arial" w:hAnsi="Arial" w:cs="Arial"/>
          <w:sz w:val="24"/>
          <w:szCs w:val="24"/>
        </w:rPr>
        <w:t>around marks laid within Strangford Lough</w:t>
      </w:r>
      <w:r w:rsidR="00043248">
        <w:rPr>
          <w:rFonts w:ascii="Arial" w:hAnsi="Arial" w:cs="Arial"/>
          <w:sz w:val="24"/>
          <w:szCs w:val="24"/>
        </w:rPr>
        <w:t>.</w:t>
      </w:r>
      <w:r w:rsidRPr="00517C68">
        <w:rPr>
          <w:rFonts w:ascii="Arial" w:hAnsi="Arial" w:cs="Arial"/>
          <w:sz w:val="24"/>
          <w:szCs w:val="24"/>
        </w:rPr>
        <w:t xml:space="preserve"> </w:t>
      </w:r>
    </w:p>
    <w:p w14:paraId="46C39506" w14:textId="77777777" w:rsidR="00456246" w:rsidRPr="00517C68" w:rsidRDefault="001A580D" w:rsidP="008B10B0">
      <w:pPr>
        <w:pStyle w:val="Heading1"/>
        <w:rPr>
          <w:rFonts w:eastAsia="Times New Roman"/>
          <w:lang w:eastAsia="en-GB"/>
        </w:rPr>
      </w:pPr>
      <w:r>
        <w:rPr>
          <w:rFonts w:eastAsia="Times New Roman"/>
          <w:lang w:eastAsia="en-GB"/>
        </w:rPr>
        <w:t xml:space="preserve">7 </w:t>
      </w:r>
      <w:r w:rsidR="00456246" w:rsidRPr="00517C68">
        <w:rPr>
          <w:rFonts w:eastAsia="Times New Roman"/>
          <w:lang w:eastAsia="en-GB"/>
        </w:rPr>
        <w:t>PENALTY SYSTEM</w:t>
      </w:r>
    </w:p>
    <w:p w14:paraId="5838E656" w14:textId="77777777" w:rsidR="00456246" w:rsidRPr="00517C68" w:rsidRDefault="00456246" w:rsidP="00456246">
      <w:pPr>
        <w:spacing w:after="0" w:line="240" w:lineRule="auto"/>
        <w:rPr>
          <w:rFonts w:ascii="Arial" w:eastAsia="Times New Roman" w:hAnsi="Arial" w:cs="Arial"/>
          <w:sz w:val="24"/>
          <w:szCs w:val="24"/>
          <w:lang w:eastAsia="en-GB"/>
        </w:rPr>
      </w:pPr>
      <w:r w:rsidRPr="00517C68">
        <w:rPr>
          <w:rFonts w:ascii="Arial" w:eastAsia="Times New Roman" w:hAnsi="Arial" w:cs="Arial"/>
          <w:sz w:val="24"/>
          <w:szCs w:val="24"/>
          <w:lang w:eastAsia="en-GB"/>
        </w:rPr>
        <w:t>The exoneration penalty and the advisory hearing and RYA arbitration of the</w:t>
      </w:r>
      <w:r w:rsidR="00B73EC9" w:rsidRPr="00517C68">
        <w:rPr>
          <w:rFonts w:ascii="Arial" w:eastAsia="Times New Roman" w:hAnsi="Arial" w:cs="Arial"/>
          <w:sz w:val="24"/>
          <w:szCs w:val="24"/>
          <w:lang w:eastAsia="en-GB"/>
        </w:rPr>
        <w:t xml:space="preserve"> </w:t>
      </w:r>
      <w:r w:rsidRPr="00517C68">
        <w:rPr>
          <w:rFonts w:ascii="Arial" w:eastAsia="Times New Roman" w:hAnsi="Arial" w:cs="Arial"/>
          <w:sz w:val="24"/>
          <w:szCs w:val="24"/>
          <w:lang w:eastAsia="en-GB"/>
        </w:rPr>
        <w:t>RYA Rules Disputes Procedures will be av</w:t>
      </w:r>
      <w:r w:rsidR="00B73EC9" w:rsidRPr="00517C68">
        <w:rPr>
          <w:rFonts w:ascii="Arial" w:eastAsia="Times New Roman" w:hAnsi="Arial" w:cs="Arial"/>
          <w:sz w:val="24"/>
          <w:szCs w:val="24"/>
          <w:lang w:eastAsia="en-GB"/>
        </w:rPr>
        <w:t>ailable</w:t>
      </w:r>
    </w:p>
    <w:p w14:paraId="19E9654F" w14:textId="77777777" w:rsidR="00B73EC9" w:rsidRPr="00517C68" w:rsidRDefault="001A580D" w:rsidP="008B10B0">
      <w:pPr>
        <w:pStyle w:val="Heading1"/>
        <w:rPr>
          <w:rFonts w:eastAsia="Cambria"/>
          <w:lang w:eastAsia="en-GB"/>
        </w:rPr>
      </w:pPr>
      <w:r>
        <w:rPr>
          <w:rFonts w:eastAsia="Helvetica Neue"/>
          <w:lang w:eastAsia="en-GB"/>
        </w:rPr>
        <w:t xml:space="preserve">8 </w:t>
      </w:r>
      <w:r w:rsidR="00B73EC9" w:rsidRPr="00517C68">
        <w:rPr>
          <w:rFonts w:eastAsia="Helvetica Neue"/>
          <w:lang w:eastAsia="en-GB"/>
        </w:rPr>
        <w:t>Scoring and Awards</w:t>
      </w:r>
    </w:p>
    <w:p w14:paraId="02D885F8" w14:textId="77777777" w:rsidR="00E67CC2"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40" w:lineRule="auto"/>
        <w:rPr>
          <w:rFonts w:ascii="Arial" w:eastAsia="Helvetica Neue" w:hAnsi="Arial" w:cs="Arial"/>
          <w:color w:val="000000"/>
          <w:sz w:val="24"/>
          <w:szCs w:val="24"/>
          <w:lang w:eastAsia="en-GB"/>
        </w:rPr>
      </w:pPr>
      <w:r w:rsidRPr="00517C68">
        <w:rPr>
          <w:rFonts w:ascii="Arial" w:eastAsia="Helvetica Neue" w:hAnsi="Arial" w:cs="Arial"/>
          <w:color w:val="000000"/>
          <w:sz w:val="24"/>
          <w:szCs w:val="24"/>
          <w:lang w:eastAsia="en-GB"/>
        </w:rPr>
        <w:t>Scoring shall be in accordance with the Low Points System of RRS Appendix A</w:t>
      </w:r>
      <w:r w:rsidR="00E67CC2">
        <w:rPr>
          <w:rFonts w:ascii="Arial" w:eastAsia="Helvetica Neue" w:hAnsi="Arial" w:cs="Arial"/>
          <w:color w:val="000000"/>
          <w:sz w:val="24"/>
          <w:szCs w:val="24"/>
          <w:lang w:eastAsia="en-GB"/>
        </w:rPr>
        <w:t>.</w:t>
      </w:r>
    </w:p>
    <w:p w14:paraId="29E0490A" w14:textId="47981AB7" w:rsidR="00B73EC9" w:rsidRPr="00517C68"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40" w:lineRule="auto"/>
        <w:rPr>
          <w:rFonts w:ascii="Arial" w:eastAsia="Cambria" w:hAnsi="Arial" w:cs="Arial"/>
          <w:color w:val="000000"/>
          <w:sz w:val="24"/>
          <w:szCs w:val="24"/>
          <w:lang w:eastAsia="en-GB"/>
        </w:rPr>
      </w:pPr>
      <w:r w:rsidRPr="00517C68">
        <w:rPr>
          <w:rFonts w:ascii="Arial" w:eastAsia="Helvetica Neue" w:hAnsi="Arial" w:cs="Arial"/>
          <w:color w:val="000000"/>
          <w:sz w:val="24"/>
          <w:szCs w:val="24"/>
          <w:lang w:eastAsia="en-GB"/>
        </w:rPr>
        <w:t>The number of races to count in a Series shall be fewer than the number of races sailed in accordance with the following scale, and shall be subject to the restriction that points awarded for a disqualification for unfair sailing shall not be discarded:</w:t>
      </w:r>
    </w:p>
    <w:p w14:paraId="1C5EC719" w14:textId="77777777" w:rsidR="00B73EC9" w:rsidRPr="00517C68"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Cambria" w:hAnsi="Arial" w:cs="Arial"/>
          <w:color w:val="000000"/>
          <w:sz w:val="24"/>
          <w:szCs w:val="24"/>
          <w:lang w:eastAsia="en-GB"/>
        </w:rPr>
      </w:pPr>
    </w:p>
    <w:tbl>
      <w:tblPr>
        <w:tblW w:w="7203" w:type="dxa"/>
        <w:tblInd w:w="560" w:type="dxa"/>
        <w:tblBorders>
          <w:top w:val="nil"/>
          <w:left w:val="nil"/>
          <w:right w:val="nil"/>
        </w:tblBorders>
        <w:tblLayout w:type="fixed"/>
        <w:tblLook w:val="0000" w:firstRow="0" w:lastRow="0" w:firstColumn="0" w:lastColumn="0" w:noHBand="0" w:noVBand="0"/>
      </w:tblPr>
      <w:tblGrid>
        <w:gridCol w:w="2885"/>
        <w:gridCol w:w="4318"/>
      </w:tblGrid>
      <w:tr w:rsidR="00B73EC9" w:rsidRPr="00B73EC9" w14:paraId="068F5CC7" w14:textId="77777777" w:rsidTr="002D1CC8">
        <w:tc>
          <w:tcPr>
            <w:tcW w:w="2885" w:type="dxa"/>
            <w:tcBorders>
              <w:top w:val="single" w:sz="6" w:space="0" w:color="000000"/>
              <w:left w:val="single" w:sz="6" w:space="0" w:color="000000"/>
              <w:bottom w:val="single" w:sz="6" w:space="0" w:color="000000"/>
              <w:right w:val="single" w:sz="6" w:space="0" w:color="000000"/>
            </w:tcBorders>
            <w:vAlign w:val="center"/>
          </w:tcPr>
          <w:p w14:paraId="7B08C1FA" w14:textId="77777777"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 w:val="24"/>
                <w:szCs w:val="24"/>
                <w:lang w:eastAsia="en-GB"/>
              </w:rPr>
            </w:pPr>
            <w:r w:rsidRPr="00B73EC9">
              <w:rPr>
                <w:rFonts w:ascii="Arial" w:eastAsia="Arial" w:hAnsi="Arial" w:cs="Arial"/>
                <w:b/>
                <w:color w:val="000000"/>
                <w:sz w:val="24"/>
                <w:szCs w:val="24"/>
                <w:lang w:eastAsia="en-GB"/>
              </w:rPr>
              <w:t>Number of races sailed</w:t>
            </w:r>
          </w:p>
        </w:tc>
        <w:tc>
          <w:tcPr>
            <w:tcW w:w="4318" w:type="dxa"/>
            <w:tcBorders>
              <w:top w:val="single" w:sz="6" w:space="0" w:color="000000"/>
              <w:left w:val="single" w:sz="6" w:space="0" w:color="000000"/>
              <w:bottom w:val="single" w:sz="6" w:space="0" w:color="000000"/>
              <w:right w:val="single" w:sz="6" w:space="0" w:color="000000"/>
            </w:tcBorders>
            <w:vAlign w:val="center"/>
          </w:tcPr>
          <w:p w14:paraId="1A0680FE" w14:textId="77777777"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 w:val="24"/>
                <w:szCs w:val="24"/>
                <w:lang w:eastAsia="en-GB"/>
              </w:rPr>
            </w:pPr>
            <w:r w:rsidRPr="00B73EC9">
              <w:rPr>
                <w:rFonts w:ascii="Arial" w:eastAsia="Arial" w:hAnsi="Arial" w:cs="Arial"/>
                <w:b/>
                <w:color w:val="000000"/>
                <w:sz w:val="24"/>
                <w:szCs w:val="24"/>
                <w:lang w:eastAsia="en-GB"/>
              </w:rPr>
              <w:t>Number of discards</w:t>
            </w:r>
          </w:p>
        </w:tc>
      </w:tr>
      <w:tr w:rsidR="00B73EC9" w:rsidRPr="00B73EC9" w14:paraId="08B83214" w14:textId="77777777" w:rsidTr="002D1CC8">
        <w:tc>
          <w:tcPr>
            <w:tcW w:w="2885" w:type="dxa"/>
            <w:tcBorders>
              <w:top w:val="single" w:sz="6" w:space="0" w:color="000000"/>
              <w:left w:val="single" w:sz="6" w:space="0" w:color="000000"/>
              <w:bottom w:val="single" w:sz="6" w:space="0" w:color="000000"/>
              <w:right w:val="single" w:sz="6" w:space="0" w:color="000000"/>
            </w:tcBorders>
            <w:vAlign w:val="center"/>
          </w:tcPr>
          <w:p w14:paraId="44E7033A" w14:textId="77777777"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 w:val="24"/>
                <w:szCs w:val="24"/>
                <w:lang w:eastAsia="en-GB"/>
              </w:rPr>
            </w:pPr>
            <w:r w:rsidRPr="00B73EC9">
              <w:rPr>
                <w:rFonts w:ascii="Arial" w:eastAsia="Arial" w:hAnsi="Arial" w:cs="Arial"/>
                <w:color w:val="000000"/>
                <w:sz w:val="24"/>
                <w:szCs w:val="24"/>
                <w:lang w:eastAsia="en-GB"/>
              </w:rPr>
              <w:t>10, or more</w:t>
            </w:r>
          </w:p>
        </w:tc>
        <w:tc>
          <w:tcPr>
            <w:tcW w:w="4318" w:type="dxa"/>
            <w:tcBorders>
              <w:top w:val="single" w:sz="6" w:space="0" w:color="000000"/>
              <w:left w:val="single" w:sz="6" w:space="0" w:color="000000"/>
              <w:bottom w:val="single" w:sz="6" w:space="0" w:color="000000"/>
              <w:right w:val="single" w:sz="6" w:space="0" w:color="000000"/>
            </w:tcBorders>
            <w:vAlign w:val="center"/>
          </w:tcPr>
          <w:p w14:paraId="6D73A61A" w14:textId="77777777"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 w:val="24"/>
                <w:szCs w:val="24"/>
                <w:lang w:eastAsia="en-GB"/>
              </w:rPr>
            </w:pPr>
            <w:r w:rsidRPr="00B73EC9">
              <w:rPr>
                <w:rFonts w:ascii="Arial" w:eastAsia="Arial" w:hAnsi="Arial" w:cs="Arial"/>
                <w:color w:val="000000"/>
                <w:sz w:val="24"/>
                <w:szCs w:val="24"/>
                <w:lang w:eastAsia="en-GB"/>
              </w:rPr>
              <w:t>3, or more to be communicated</w:t>
            </w:r>
          </w:p>
        </w:tc>
      </w:tr>
      <w:tr w:rsidR="00B73EC9" w:rsidRPr="00B73EC9" w14:paraId="5B3C2D5D" w14:textId="77777777" w:rsidTr="002D1CC8">
        <w:tc>
          <w:tcPr>
            <w:tcW w:w="2885" w:type="dxa"/>
            <w:tcBorders>
              <w:top w:val="single" w:sz="6" w:space="0" w:color="000000"/>
              <w:left w:val="single" w:sz="6" w:space="0" w:color="000000"/>
              <w:bottom w:val="single" w:sz="6" w:space="0" w:color="000000"/>
              <w:right w:val="single" w:sz="6" w:space="0" w:color="000000"/>
            </w:tcBorders>
            <w:vAlign w:val="center"/>
          </w:tcPr>
          <w:p w14:paraId="1D65DBD8" w14:textId="77777777"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 w:val="24"/>
                <w:szCs w:val="24"/>
                <w:lang w:eastAsia="en-GB"/>
              </w:rPr>
            </w:pPr>
            <w:r w:rsidRPr="00B73EC9">
              <w:rPr>
                <w:rFonts w:ascii="Arial" w:eastAsia="Arial" w:hAnsi="Arial" w:cs="Arial"/>
                <w:color w:val="000000"/>
                <w:sz w:val="24"/>
                <w:szCs w:val="24"/>
                <w:lang w:eastAsia="en-GB"/>
              </w:rPr>
              <w:t>7-9</w:t>
            </w:r>
          </w:p>
        </w:tc>
        <w:tc>
          <w:tcPr>
            <w:tcW w:w="4318" w:type="dxa"/>
            <w:tcBorders>
              <w:top w:val="single" w:sz="6" w:space="0" w:color="000000"/>
              <w:left w:val="single" w:sz="6" w:space="0" w:color="000000"/>
              <w:bottom w:val="single" w:sz="6" w:space="0" w:color="000000"/>
              <w:right w:val="single" w:sz="6" w:space="0" w:color="000000"/>
            </w:tcBorders>
            <w:vAlign w:val="center"/>
          </w:tcPr>
          <w:p w14:paraId="67AFB83F" w14:textId="77777777"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 w:val="24"/>
                <w:szCs w:val="24"/>
                <w:lang w:eastAsia="en-GB"/>
              </w:rPr>
            </w:pPr>
            <w:r w:rsidRPr="00B73EC9">
              <w:rPr>
                <w:rFonts w:ascii="Arial" w:eastAsia="Arial" w:hAnsi="Arial" w:cs="Arial"/>
                <w:color w:val="000000"/>
                <w:sz w:val="24"/>
                <w:szCs w:val="24"/>
                <w:lang w:eastAsia="en-GB"/>
              </w:rPr>
              <w:t>2</w:t>
            </w:r>
          </w:p>
        </w:tc>
      </w:tr>
      <w:tr w:rsidR="00B73EC9" w:rsidRPr="00B73EC9" w14:paraId="451DB607" w14:textId="77777777" w:rsidTr="002D1CC8">
        <w:tc>
          <w:tcPr>
            <w:tcW w:w="2885" w:type="dxa"/>
            <w:tcBorders>
              <w:top w:val="single" w:sz="6" w:space="0" w:color="000000"/>
              <w:left w:val="single" w:sz="6" w:space="0" w:color="000000"/>
              <w:bottom w:val="single" w:sz="6" w:space="0" w:color="000000"/>
              <w:right w:val="single" w:sz="6" w:space="0" w:color="000000"/>
            </w:tcBorders>
            <w:vAlign w:val="center"/>
          </w:tcPr>
          <w:p w14:paraId="2EA538E1" w14:textId="77777777"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 w:val="24"/>
                <w:szCs w:val="24"/>
                <w:lang w:eastAsia="en-GB"/>
              </w:rPr>
            </w:pPr>
            <w:r w:rsidRPr="00B73EC9">
              <w:rPr>
                <w:rFonts w:ascii="Arial" w:eastAsia="Arial" w:hAnsi="Arial" w:cs="Arial"/>
                <w:color w:val="000000"/>
                <w:sz w:val="24"/>
                <w:szCs w:val="24"/>
                <w:lang w:eastAsia="en-GB"/>
              </w:rPr>
              <w:t>5-6</w:t>
            </w:r>
          </w:p>
        </w:tc>
        <w:tc>
          <w:tcPr>
            <w:tcW w:w="4318" w:type="dxa"/>
            <w:tcBorders>
              <w:top w:val="single" w:sz="6" w:space="0" w:color="000000"/>
              <w:left w:val="single" w:sz="6" w:space="0" w:color="000000"/>
              <w:bottom w:val="single" w:sz="6" w:space="0" w:color="000000"/>
              <w:right w:val="single" w:sz="6" w:space="0" w:color="000000"/>
            </w:tcBorders>
            <w:vAlign w:val="center"/>
          </w:tcPr>
          <w:p w14:paraId="1383DF64" w14:textId="77777777"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 w:val="24"/>
                <w:szCs w:val="24"/>
                <w:lang w:eastAsia="en-GB"/>
              </w:rPr>
            </w:pPr>
            <w:r w:rsidRPr="00B73EC9">
              <w:rPr>
                <w:rFonts w:ascii="Arial" w:eastAsia="Arial" w:hAnsi="Arial" w:cs="Arial"/>
                <w:color w:val="000000"/>
                <w:sz w:val="24"/>
                <w:szCs w:val="24"/>
                <w:lang w:eastAsia="en-GB"/>
              </w:rPr>
              <w:t>1</w:t>
            </w:r>
          </w:p>
        </w:tc>
      </w:tr>
      <w:tr w:rsidR="00B73EC9" w:rsidRPr="00B73EC9" w14:paraId="790E2257" w14:textId="77777777" w:rsidTr="002D1CC8">
        <w:tc>
          <w:tcPr>
            <w:tcW w:w="2885" w:type="dxa"/>
            <w:tcBorders>
              <w:top w:val="single" w:sz="6" w:space="0" w:color="000000"/>
              <w:left w:val="single" w:sz="6" w:space="0" w:color="000000"/>
              <w:bottom w:val="single" w:sz="6" w:space="0" w:color="000000"/>
              <w:right w:val="single" w:sz="6" w:space="0" w:color="000000"/>
            </w:tcBorders>
            <w:vAlign w:val="center"/>
          </w:tcPr>
          <w:p w14:paraId="1FDCF4F3" w14:textId="77777777"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 w:val="24"/>
                <w:szCs w:val="24"/>
                <w:lang w:eastAsia="en-GB"/>
              </w:rPr>
            </w:pPr>
            <w:r w:rsidRPr="00B73EC9">
              <w:rPr>
                <w:rFonts w:ascii="Arial" w:eastAsia="Arial" w:hAnsi="Arial" w:cs="Arial"/>
                <w:color w:val="000000"/>
                <w:sz w:val="24"/>
                <w:szCs w:val="24"/>
                <w:lang w:eastAsia="en-GB"/>
              </w:rPr>
              <w:t>4 or less</w:t>
            </w:r>
          </w:p>
        </w:tc>
        <w:tc>
          <w:tcPr>
            <w:tcW w:w="4318" w:type="dxa"/>
            <w:tcBorders>
              <w:top w:val="single" w:sz="6" w:space="0" w:color="000000"/>
              <w:left w:val="single" w:sz="6" w:space="0" w:color="000000"/>
              <w:bottom w:val="single" w:sz="6" w:space="0" w:color="000000"/>
              <w:right w:val="single" w:sz="6" w:space="0" w:color="000000"/>
            </w:tcBorders>
            <w:vAlign w:val="center"/>
          </w:tcPr>
          <w:p w14:paraId="7AADCFE9" w14:textId="77777777" w:rsidR="00B73EC9" w:rsidRPr="00B73EC9" w:rsidRDefault="00B73EC9" w:rsidP="00B7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eastAsia="Cambria" w:hAnsi="Cambria" w:cs="Cambria"/>
                <w:color w:val="000000"/>
                <w:sz w:val="24"/>
                <w:szCs w:val="24"/>
                <w:lang w:eastAsia="en-GB"/>
              </w:rPr>
            </w:pPr>
            <w:r w:rsidRPr="00B73EC9">
              <w:rPr>
                <w:rFonts w:ascii="Arial" w:eastAsia="Arial" w:hAnsi="Arial" w:cs="Arial"/>
                <w:color w:val="000000"/>
                <w:sz w:val="24"/>
                <w:szCs w:val="24"/>
                <w:lang w:eastAsia="en-GB"/>
              </w:rPr>
              <w:t>0 (all to count)</w:t>
            </w:r>
          </w:p>
        </w:tc>
      </w:tr>
    </w:tbl>
    <w:p w14:paraId="2E4857D2" w14:textId="77777777" w:rsidR="00B73EC9" w:rsidRPr="00517C68" w:rsidRDefault="00B73EC9" w:rsidP="002D1CC8">
      <w:pPr>
        <w:pStyle w:val="NoSpacing"/>
        <w:rPr>
          <w:lang w:eastAsia="en-GB"/>
        </w:rPr>
      </w:pPr>
    </w:p>
    <w:p w14:paraId="285DE2A4" w14:textId="77777777" w:rsidR="00B73EC9" w:rsidRPr="00517C68" w:rsidRDefault="00B73EC9" w:rsidP="002D1CC8">
      <w:pPr>
        <w:pStyle w:val="NoSpacing"/>
        <w:rPr>
          <w:lang w:eastAsia="en-GB"/>
        </w:rPr>
      </w:pPr>
      <w:r w:rsidRPr="00517C68">
        <w:rPr>
          <w:rFonts w:eastAsia="Helvetica Neue"/>
          <w:lang w:eastAsia="en-GB"/>
        </w:rPr>
        <w:t>Awards</w:t>
      </w:r>
      <w:r w:rsidR="00EA3097">
        <w:rPr>
          <w:rFonts w:eastAsia="Helvetica Neue"/>
          <w:lang w:eastAsia="en-GB"/>
        </w:rPr>
        <w:t xml:space="preserve"> &amp;</w:t>
      </w:r>
      <w:r w:rsidR="00DB4E64">
        <w:rPr>
          <w:rFonts w:eastAsia="Helvetica Neue"/>
          <w:lang w:eastAsia="en-GB"/>
        </w:rPr>
        <w:t xml:space="preserve"> </w:t>
      </w:r>
      <w:r w:rsidR="00EA3097">
        <w:rPr>
          <w:rFonts w:eastAsia="Helvetica Neue"/>
          <w:lang w:eastAsia="en-GB"/>
        </w:rPr>
        <w:t>Prizes</w:t>
      </w:r>
      <w:r w:rsidRPr="00517C68">
        <w:rPr>
          <w:rFonts w:eastAsia="Helvetica Neue"/>
          <w:lang w:eastAsia="en-GB"/>
        </w:rPr>
        <w:t>, will be given as follows:</w:t>
      </w:r>
    </w:p>
    <w:p w14:paraId="34CC6EC4" w14:textId="77777777" w:rsidR="00B73EC9" w:rsidRPr="00517C68" w:rsidRDefault="00B73EC9" w:rsidP="002D1CC8">
      <w:pPr>
        <w:pStyle w:val="NoSpacing"/>
        <w:rPr>
          <w:lang w:eastAsia="en-GB"/>
        </w:rPr>
      </w:pPr>
      <w:r w:rsidRPr="00517C68">
        <w:rPr>
          <w:rFonts w:eastAsia="Helvetica Neue"/>
          <w:lang w:eastAsia="en-GB"/>
        </w:rPr>
        <w:t>Overall Series Class Championship.</w:t>
      </w:r>
      <w:r w:rsidRPr="00517C68">
        <w:rPr>
          <w:rFonts w:ascii="MS Gothic" w:eastAsia="MS Gothic" w:hAnsi="MS Gothic" w:cs="MS Gothic" w:hint="eastAsia"/>
          <w:lang w:eastAsia="en-GB"/>
        </w:rPr>
        <w:t> </w:t>
      </w:r>
      <w:r w:rsidRPr="00517C68">
        <w:rPr>
          <w:rFonts w:eastAsia="Helvetica Neue"/>
          <w:lang w:eastAsia="en-GB"/>
        </w:rPr>
        <w:t>Awarded in each class, to the boat with the least points based on its best scores from 12 race starts, including a maximum of 2 compensation points scores in all Series.</w:t>
      </w:r>
    </w:p>
    <w:p w14:paraId="21C23018" w14:textId="77777777" w:rsidR="00B73EC9" w:rsidRPr="00517C68" w:rsidRDefault="00B73EC9" w:rsidP="002D1CC8">
      <w:pPr>
        <w:pStyle w:val="NoSpacing"/>
        <w:rPr>
          <w:lang w:eastAsia="en-GB"/>
        </w:rPr>
      </w:pPr>
      <w:r w:rsidRPr="00517C68">
        <w:rPr>
          <w:rFonts w:eastAsia="Helvetica Neue"/>
          <w:lang w:eastAsia="en-GB"/>
        </w:rPr>
        <w:t xml:space="preserve">Individual Series. Awarded in each Series, in each class, to the boat with the least points from a minimum of 3 race starts and scored as </w:t>
      </w:r>
      <w:r w:rsidR="001A580D">
        <w:rPr>
          <w:rFonts w:eastAsia="Helvetica Neue"/>
          <w:lang w:eastAsia="en-GB"/>
        </w:rPr>
        <w:t>above</w:t>
      </w:r>
    </w:p>
    <w:p w14:paraId="0C1565FC" w14:textId="77777777" w:rsidR="00B73EC9" w:rsidRPr="00517C68" w:rsidRDefault="00B73EC9" w:rsidP="002D1CC8">
      <w:pPr>
        <w:pStyle w:val="NoSpacing"/>
        <w:rPr>
          <w:lang w:eastAsia="en-GB"/>
        </w:rPr>
      </w:pPr>
      <w:r w:rsidRPr="00517C68">
        <w:rPr>
          <w:rFonts w:eastAsia="Helvetica Neue"/>
          <w:lang w:eastAsia="en-GB"/>
        </w:rPr>
        <w:t>GP14 Overall Winner. Awarded to the best GP14 based on the same criterion as the Overall Series Class Championship.</w:t>
      </w:r>
    </w:p>
    <w:p w14:paraId="2BF621A8" w14:textId="77777777" w:rsidR="00B73EC9" w:rsidRPr="00517C68" w:rsidRDefault="00B73EC9" w:rsidP="00785429">
      <w:pPr>
        <w:pStyle w:val="NoSpacing"/>
        <w:rPr>
          <w:lang w:eastAsia="en-GB"/>
        </w:rPr>
      </w:pPr>
      <w:r w:rsidRPr="00043248">
        <w:rPr>
          <w:rFonts w:eastAsia="Helvetica Neue"/>
          <w:b/>
          <w:lang w:eastAsia="en-GB"/>
        </w:rPr>
        <w:t>Compensation Points</w:t>
      </w:r>
      <w:r w:rsidRPr="00517C68">
        <w:rPr>
          <w:rFonts w:eastAsia="Helvetica Neue"/>
          <w:lang w:eastAsia="en-GB"/>
        </w:rPr>
        <w:t xml:space="preserve"> for race and house duties.  A boat </w:t>
      </w:r>
      <w:r w:rsidR="007E1732">
        <w:rPr>
          <w:rFonts w:eastAsia="Helvetica Neue"/>
          <w:lang w:eastAsia="en-GB"/>
        </w:rPr>
        <w:t xml:space="preserve">may </w:t>
      </w:r>
      <w:r w:rsidRPr="00517C68">
        <w:rPr>
          <w:rFonts w:eastAsia="Helvetica Neue"/>
          <w:lang w:eastAsia="en-GB"/>
        </w:rPr>
        <w:t>claim compensation points as described in th</w:t>
      </w:r>
      <w:r w:rsidR="007E1732">
        <w:rPr>
          <w:rFonts w:eastAsia="Helvetica Neue"/>
          <w:lang w:eastAsia="en-GB"/>
        </w:rPr>
        <w:t>e SIs under section 13 Scoring and Awards</w:t>
      </w:r>
    </w:p>
    <w:p w14:paraId="1C75EAD9" w14:textId="77777777" w:rsidR="00C9272D" w:rsidRPr="000E177E" w:rsidRDefault="001A580D" w:rsidP="008B10B0">
      <w:pPr>
        <w:pStyle w:val="Heading1"/>
      </w:pPr>
      <w:r>
        <w:t xml:space="preserve">9 </w:t>
      </w:r>
      <w:r w:rsidR="00C9272D" w:rsidRPr="000E177E">
        <w:t>Risk Statement</w:t>
      </w:r>
    </w:p>
    <w:p w14:paraId="72BF3EE0" w14:textId="77777777" w:rsidR="00D576F5" w:rsidRPr="00D576F5" w:rsidRDefault="00D576F5" w:rsidP="00D576F5">
      <w:pPr>
        <w:spacing w:after="0" w:line="240" w:lineRule="auto"/>
        <w:rPr>
          <w:rFonts w:ascii="Arial" w:eastAsia="Times New Roman" w:hAnsi="Arial" w:cs="Arial"/>
          <w:sz w:val="24"/>
          <w:szCs w:val="24"/>
          <w:lang w:eastAsia="en-GB"/>
        </w:rPr>
      </w:pPr>
      <w:r w:rsidRPr="00D576F5">
        <w:rPr>
          <w:rFonts w:ascii="Arial" w:eastAsia="Times New Roman" w:hAnsi="Arial" w:cs="Arial"/>
          <w:sz w:val="24"/>
          <w:szCs w:val="24"/>
          <w:lang w:eastAsia="en-GB"/>
        </w:rPr>
        <w:t xml:space="preserve">Sailing by its nature is an unpredictable sport and therefore inherently involves an element of risk. By taking part in the event, each competitor agrees and acknowledges that: </w:t>
      </w:r>
    </w:p>
    <w:p w14:paraId="2DDC127C" w14:textId="77777777" w:rsidR="00D576F5" w:rsidRPr="00D576F5" w:rsidRDefault="00D576F5" w:rsidP="00D576F5">
      <w:pPr>
        <w:spacing w:after="0" w:line="240" w:lineRule="auto"/>
        <w:rPr>
          <w:rFonts w:ascii="Arial" w:eastAsia="Times New Roman" w:hAnsi="Arial" w:cs="Arial"/>
          <w:sz w:val="24"/>
          <w:szCs w:val="24"/>
          <w:lang w:eastAsia="en-GB"/>
        </w:rPr>
      </w:pPr>
      <w:r w:rsidRPr="00D576F5">
        <w:rPr>
          <w:rFonts w:ascii="Arial" w:eastAsia="Times New Roman" w:hAnsi="Arial" w:cs="Arial"/>
          <w:sz w:val="24"/>
          <w:szCs w:val="24"/>
          <w:lang w:eastAsia="en-GB"/>
        </w:rPr>
        <w:lastRenderedPageBreak/>
        <w:t>a)</w:t>
      </w:r>
      <w:r w:rsidR="000E177E">
        <w:rPr>
          <w:rFonts w:ascii="Arial" w:eastAsia="Times New Roman" w:hAnsi="Arial" w:cs="Arial"/>
          <w:sz w:val="24"/>
          <w:szCs w:val="24"/>
          <w:lang w:eastAsia="en-GB"/>
        </w:rPr>
        <w:t xml:space="preserve"> </w:t>
      </w:r>
      <w:r w:rsidRPr="00D576F5">
        <w:rPr>
          <w:rFonts w:ascii="Arial" w:eastAsia="Times New Roman" w:hAnsi="Arial" w:cs="Arial"/>
          <w:sz w:val="24"/>
          <w:szCs w:val="24"/>
          <w:lang w:eastAsia="en-GB"/>
        </w:rPr>
        <w:t xml:space="preserve">They are aware of the inherent element of risk involved in the sport and accept responsibility for the exposure of themselves, their crew and their boat to such inherent risk whilst taking part in the event; </w:t>
      </w:r>
    </w:p>
    <w:p w14:paraId="6EBDE34E" w14:textId="77777777" w:rsidR="00D576F5" w:rsidRPr="00D576F5" w:rsidRDefault="00D576F5" w:rsidP="00D576F5">
      <w:pPr>
        <w:spacing w:after="0" w:line="240" w:lineRule="auto"/>
        <w:rPr>
          <w:rFonts w:ascii="Arial" w:eastAsia="Times New Roman" w:hAnsi="Arial" w:cs="Arial"/>
          <w:sz w:val="24"/>
          <w:szCs w:val="24"/>
          <w:lang w:eastAsia="en-GB"/>
        </w:rPr>
      </w:pPr>
      <w:r w:rsidRPr="00D576F5">
        <w:rPr>
          <w:rFonts w:ascii="Arial" w:eastAsia="Times New Roman" w:hAnsi="Arial" w:cs="Arial"/>
          <w:sz w:val="24"/>
          <w:szCs w:val="24"/>
          <w:lang w:eastAsia="en-GB"/>
        </w:rPr>
        <w:t>b)</w:t>
      </w:r>
      <w:r w:rsidR="000E177E">
        <w:rPr>
          <w:rFonts w:ascii="Arial" w:eastAsia="Times New Roman" w:hAnsi="Arial" w:cs="Arial"/>
          <w:sz w:val="24"/>
          <w:szCs w:val="24"/>
          <w:lang w:eastAsia="en-GB"/>
        </w:rPr>
        <w:t xml:space="preserve"> </w:t>
      </w:r>
      <w:r w:rsidRPr="00D576F5">
        <w:rPr>
          <w:rFonts w:ascii="Arial" w:eastAsia="Times New Roman" w:hAnsi="Arial" w:cs="Arial"/>
          <w:sz w:val="24"/>
          <w:szCs w:val="24"/>
          <w:lang w:eastAsia="en-GB"/>
        </w:rPr>
        <w:t xml:space="preserve">They are responsible for the safety of themselves, their crew, their boat and their other property whether afloat or ashore; </w:t>
      </w:r>
    </w:p>
    <w:p w14:paraId="05C61363" w14:textId="77777777" w:rsidR="00D576F5" w:rsidRPr="00D576F5" w:rsidRDefault="00D576F5" w:rsidP="00D576F5">
      <w:pPr>
        <w:spacing w:after="0" w:line="240" w:lineRule="auto"/>
        <w:rPr>
          <w:rFonts w:ascii="Arial" w:eastAsia="Times New Roman" w:hAnsi="Arial" w:cs="Arial"/>
          <w:sz w:val="24"/>
          <w:szCs w:val="24"/>
          <w:lang w:eastAsia="en-GB"/>
        </w:rPr>
      </w:pPr>
      <w:r w:rsidRPr="00D576F5">
        <w:rPr>
          <w:rFonts w:ascii="Arial" w:eastAsia="Times New Roman" w:hAnsi="Arial" w:cs="Arial"/>
          <w:sz w:val="24"/>
          <w:szCs w:val="24"/>
          <w:lang w:eastAsia="en-GB"/>
        </w:rPr>
        <w:t>c)</w:t>
      </w:r>
      <w:r w:rsidR="000E177E">
        <w:rPr>
          <w:rFonts w:ascii="Arial" w:eastAsia="Times New Roman" w:hAnsi="Arial" w:cs="Arial"/>
          <w:sz w:val="24"/>
          <w:szCs w:val="24"/>
          <w:lang w:eastAsia="en-GB"/>
        </w:rPr>
        <w:t xml:space="preserve"> </w:t>
      </w:r>
      <w:r w:rsidRPr="00D576F5">
        <w:rPr>
          <w:rFonts w:ascii="Arial" w:eastAsia="Times New Roman" w:hAnsi="Arial" w:cs="Arial"/>
          <w:sz w:val="24"/>
          <w:szCs w:val="24"/>
          <w:lang w:eastAsia="en-GB"/>
        </w:rPr>
        <w:t>They accept responsibility for any injury, damage or loss to the extent caused by their own actions or</w:t>
      </w:r>
      <w:r w:rsidR="00F16755" w:rsidRPr="000E177E">
        <w:rPr>
          <w:rFonts w:ascii="Arial" w:eastAsia="Times New Roman" w:hAnsi="Arial" w:cs="Arial"/>
          <w:sz w:val="24"/>
          <w:szCs w:val="24"/>
          <w:lang w:eastAsia="en-GB"/>
        </w:rPr>
        <w:t xml:space="preserve"> </w:t>
      </w:r>
      <w:r w:rsidRPr="00D576F5">
        <w:rPr>
          <w:rFonts w:ascii="Arial" w:eastAsia="Times New Roman" w:hAnsi="Arial" w:cs="Arial"/>
          <w:sz w:val="24"/>
          <w:szCs w:val="24"/>
          <w:lang w:eastAsia="en-GB"/>
        </w:rPr>
        <w:t>omissions;</w:t>
      </w:r>
    </w:p>
    <w:p w14:paraId="1AE26DBF" w14:textId="77777777" w:rsidR="00D576F5" w:rsidRPr="00D576F5" w:rsidRDefault="00D576F5" w:rsidP="00D576F5">
      <w:pPr>
        <w:spacing w:after="0" w:line="240" w:lineRule="auto"/>
        <w:rPr>
          <w:rFonts w:ascii="Arial" w:eastAsia="Times New Roman" w:hAnsi="Arial" w:cs="Arial"/>
          <w:sz w:val="24"/>
          <w:szCs w:val="24"/>
          <w:lang w:eastAsia="en-GB"/>
        </w:rPr>
      </w:pPr>
      <w:r w:rsidRPr="00D576F5">
        <w:rPr>
          <w:rFonts w:ascii="Arial" w:eastAsia="Times New Roman" w:hAnsi="Arial" w:cs="Arial"/>
          <w:sz w:val="24"/>
          <w:szCs w:val="24"/>
          <w:lang w:eastAsia="en-GB"/>
        </w:rPr>
        <w:t>d)</w:t>
      </w:r>
      <w:r w:rsidR="000E177E">
        <w:rPr>
          <w:rFonts w:ascii="Arial" w:eastAsia="Times New Roman" w:hAnsi="Arial" w:cs="Arial"/>
          <w:sz w:val="24"/>
          <w:szCs w:val="24"/>
          <w:lang w:eastAsia="en-GB"/>
        </w:rPr>
        <w:t xml:space="preserve"> </w:t>
      </w:r>
      <w:r w:rsidRPr="00D576F5">
        <w:rPr>
          <w:rFonts w:ascii="Arial" w:eastAsia="Times New Roman" w:hAnsi="Arial" w:cs="Arial"/>
          <w:sz w:val="24"/>
          <w:szCs w:val="24"/>
          <w:lang w:eastAsia="en-GB"/>
        </w:rPr>
        <w:t xml:space="preserve">Their boat is in good order, equipped to sail in the event and they are fit to participate; </w:t>
      </w:r>
    </w:p>
    <w:p w14:paraId="7B98F560" w14:textId="77777777" w:rsidR="00D576F5" w:rsidRPr="00D576F5" w:rsidRDefault="00D576F5" w:rsidP="00D576F5">
      <w:pPr>
        <w:spacing w:after="0" w:line="240" w:lineRule="auto"/>
        <w:rPr>
          <w:rFonts w:ascii="Arial" w:eastAsia="Times New Roman" w:hAnsi="Arial" w:cs="Arial"/>
          <w:sz w:val="24"/>
          <w:szCs w:val="24"/>
          <w:lang w:eastAsia="en-GB"/>
        </w:rPr>
      </w:pPr>
      <w:r w:rsidRPr="00D576F5">
        <w:rPr>
          <w:rFonts w:ascii="Arial" w:eastAsia="Times New Roman" w:hAnsi="Arial" w:cs="Arial"/>
          <w:sz w:val="24"/>
          <w:szCs w:val="24"/>
          <w:lang w:eastAsia="en-GB"/>
        </w:rPr>
        <w:t>e)</w:t>
      </w:r>
      <w:r w:rsidR="000E177E">
        <w:rPr>
          <w:rFonts w:ascii="Arial" w:eastAsia="Times New Roman" w:hAnsi="Arial" w:cs="Arial"/>
          <w:sz w:val="24"/>
          <w:szCs w:val="24"/>
          <w:lang w:eastAsia="en-GB"/>
        </w:rPr>
        <w:t xml:space="preserve"> </w:t>
      </w:r>
      <w:r w:rsidRPr="00D576F5">
        <w:rPr>
          <w:rFonts w:ascii="Arial" w:eastAsia="Times New Roman" w:hAnsi="Arial" w:cs="Arial"/>
          <w:sz w:val="24"/>
          <w:szCs w:val="24"/>
          <w:lang w:eastAsia="en-GB"/>
        </w:rPr>
        <w:t>The provision of a race management team, patrol boats and other officials and volunteers by the event organiser does not relieve them of their own responsibilities.</w:t>
      </w:r>
    </w:p>
    <w:p w14:paraId="360A5E89" w14:textId="77777777" w:rsidR="00D576F5" w:rsidRPr="00D576F5" w:rsidRDefault="00D576F5" w:rsidP="00D576F5">
      <w:pPr>
        <w:spacing w:after="0" w:line="240" w:lineRule="auto"/>
        <w:rPr>
          <w:rFonts w:ascii="Arial" w:eastAsia="Times New Roman" w:hAnsi="Arial" w:cs="Arial"/>
          <w:sz w:val="24"/>
          <w:szCs w:val="24"/>
          <w:lang w:eastAsia="en-GB"/>
        </w:rPr>
      </w:pPr>
      <w:r w:rsidRPr="00D576F5">
        <w:rPr>
          <w:rFonts w:ascii="Arial" w:eastAsia="Times New Roman" w:hAnsi="Arial" w:cs="Arial"/>
          <w:sz w:val="24"/>
          <w:szCs w:val="24"/>
          <w:lang w:eastAsia="en-GB"/>
        </w:rPr>
        <w:t>f)</w:t>
      </w:r>
      <w:r w:rsidR="000E177E">
        <w:rPr>
          <w:rFonts w:ascii="Arial" w:eastAsia="Times New Roman" w:hAnsi="Arial" w:cs="Arial"/>
          <w:sz w:val="24"/>
          <w:szCs w:val="24"/>
          <w:lang w:eastAsia="en-GB"/>
        </w:rPr>
        <w:t xml:space="preserve"> </w:t>
      </w:r>
      <w:r w:rsidRPr="00D576F5">
        <w:rPr>
          <w:rFonts w:ascii="Arial" w:eastAsia="Times New Roman" w:hAnsi="Arial" w:cs="Arial"/>
          <w:sz w:val="24"/>
          <w:szCs w:val="24"/>
          <w:lang w:eastAsia="en-GB"/>
        </w:rPr>
        <w:t>The provision of patrol boat cover is limited to such assistance, particularly in extreme weather conditions as can be practically provided in the circumstances</w:t>
      </w:r>
    </w:p>
    <w:p w14:paraId="46D96E95" w14:textId="77777777" w:rsidR="00D576F5" w:rsidRPr="00D576F5" w:rsidRDefault="001A580D" w:rsidP="008B10B0">
      <w:pPr>
        <w:pStyle w:val="Heading1"/>
        <w:rPr>
          <w:rFonts w:eastAsia="Times New Roman"/>
          <w:lang w:eastAsia="en-GB"/>
        </w:rPr>
      </w:pPr>
      <w:r>
        <w:rPr>
          <w:rFonts w:eastAsia="Times New Roman"/>
          <w:lang w:eastAsia="en-GB"/>
        </w:rPr>
        <w:t xml:space="preserve">10 </w:t>
      </w:r>
      <w:r w:rsidR="00F16755" w:rsidRPr="000E177E">
        <w:rPr>
          <w:rFonts w:eastAsia="Times New Roman"/>
          <w:lang w:eastAsia="en-GB"/>
        </w:rPr>
        <w:t>I</w:t>
      </w:r>
      <w:r w:rsidR="00D576F5" w:rsidRPr="00D576F5">
        <w:rPr>
          <w:rFonts w:eastAsia="Times New Roman"/>
          <w:lang w:eastAsia="en-GB"/>
        </w:rPr>
        <w:t>NSURANCE</w:t>
      </w:r>
    </w:p>
    <w:p w14:paraId="1E74288A" w14:textId="77777777" w:rsidR="00D576F5" w:rsidRPr="00D576F5" w:rsidRDefault="00D576F5" w:rsidP="00D576F5">
      <w:pPr>
        <w:spacing w:after="0" w:line="240" w:lineRule="auto"/>
        <w:rPr>
          <w:rFonts w:ascii="Arial" w:eastAsia="Times New Roman" w:hAnsi="Arial" w:cs="Arial"/>
          <w:sz w:val="24"/>
          <w:szCs w:val="24"/>
          <w:lang w:eastAsia="en-GB"/>
        </w:rPr>
      </w:pPr>
      <w:r w:rsidRPr="00D576F5">
        <w:rPr>
          <w:rFonts w:ascii="Arial" w:eastAsia="Times New Roman" w:hAnsi="Arial" w:cs="Arial"/>
          <w:sz w:val="24"/>
          <w:szCs w:val="24"/>
          <w:lang w:eastAsia="en-GB"/>
        </w:rPr>
        <w:t>1.</w:t>
      </w:r>
      <w:r w:rsidR="008159F6">
        <w:rPr>
          <w:rFonts w:ascii="Arial" w:eastAsia="Times New Roman" w:hAnsi="Arial" w:cs="Arial"/>
          <w:sz w:val="24"/>
          <w:szCs w:val="24"/>
          <w:lang w:eastAsia="en-GB"/>
        </w:rPr>
        <w:t xml:space="preserve"> </w:t>
      </w:r>
      <w:r w:rsidRPr="00D576F5">
        <w:rPr>
          <w:rFonts w:ascii="Arial" w:eastAsia="Times New Roman" w:hAnsi="Arial" w:cs="Arial"/>
          <w:sz w:val="24"/>
          <w:szCs w:val="24"/>
          <w:lang w:eastAsia="en-GB"/>
        </w:rPr>
        <w:t>Each participating boat shall be insured with valid third-party liability insurance with a minimum cover</w:t>
      </w:r>
      <w:r w:rsidR="00F16755" w:rsidRPr="000E177E">
        <w:rPr>
          <w:rFonts w:ascii="Arial" w:eastAsia="Times New Roman" w:hAnsi="Arial" w:cs="Arial"/>
          <w:sz w:val="24"/>
          <w:szCs w:val="24"/>
          <w:lang w:eastAsia="en-GB"/>
        </w:rPr>
        <w:t xml:space="preserve"> </w:t>
      </w:r>
      <w:r w:rsidR="00785429">
        <w:rPr>
          <w:rFonts w:ascii="Arial" w:eastAsia="Times New Roman" w:hAnsi="Arial" w:cs="Arial"/>
          <w:sz w:val="24"/>
          <w:szCs w:val="24"/>
          <w:lang w:eastAsia="en-GB"/>
        </w:rPr>
        <w:t>of £3 million.</w:t>
      </w:r>
    </w:p>
    <w:p w14:paraId="69440AE0" w14:textId="77777777" w:rsidR="00D576F5" w:rsidRPr="00D576F5" w:rsidRDefault="00D576F5" w:rsidP="00D576F5">
      <w:pPr>
        <w:spacing w:after="0" w:line="240" w:lineRule="auto"/>
        <w:rPr>
          <w:rFonts w:ascii="Arial" w:eastAsia="Times New Roman" w:hAnsi="Arial" w:cs="Arial"/>
          <w:sz w:val="24"/>
          <w:szCs w:val="24"/>
          <w:lang w:eastAsia="en-GB"/>
        </w:rPr>
      </w:pPr>
      <w:r w:rsidRPr="00D576F5">
        <w:rPr>
          <w:rFonts w:ascii="Arial" w:eastAsia="Times New Roman" w:hAnsi="Arial" w:cs="Arial"/>
          <w:sz w:val="24"/>
          <w:szCs w:val="24"/>
          <w:lang w:eastAsia="en-GB"/>
        </w:rPr>
        <w:t>2.</w:t>
      </w:r>
      <w:r w:rsidR="00F16755" w:rsidRPr="000E177E">
        <w:rPr>
          <w:rFonts w:ascii="Arial" w:eastAsia="Times New Roman" w:hAnsi="Arial" w:cs="Arial"/>
          <w:sz w:val="24"/>
          <w:szCs w:val="24"/>
          <w:lang w:eastAsia="en-GB"/>
        </w:rPr>
        <w:t xml:space="preserve"> </w:t>
      </w:r>
      <w:r w:rsidRPr="00D576F5">
        <w:rPr>
          <w:rFonts w:ascii="Arial" w:eastAsia="Times New Roman" w:hAnsi="Arial" w:cs="Arial"/>
          <w:sz w:val="24"/>
          <w:szCs w:val="24"/>
          <w:lang w:eastAsia="en-GB"/>
        </w:rPr>
        <w:t>In amendment of RRS 40, all sailors shall wear adequate personal buoyancy at all times when</w:t>
      </w:r>
      <w:r w:rsidR="00F16755" w:rsidRPr="000E177E">
        <w:rPr>
          <w:rFonts w:ascii="Arial" w:eastAsia="Times New Roman" w:hAnsi="Arial" w:cs="Arial"/>
          <w:sz w:val="24"/>
          <w:szCs w:val="24"/>
          <w:lang w:eastAsia="en-GB"/>
        </w:rPr>
        <w:t xml:space="preserve"> </w:t>
      </w:r>
      <w:r w:rsidRPr="00D576F5">
        <w:rPr>
          <w:rFonts w:ascii="Arial" w:eastAsia="Times New Roman" w:hAnsi="Arial" w:cs="Arial"/>
          <w:sz w:val="24"/>
          <w:szCs w:val="24"/>
          <w:lang w:eastAsia="en-GB"/>
        </w:rPr>
        <w:t xml:space="preserve">afloat. </w:t>
      </w:r>
    </w:p>
    <w:p w14:paraId="72621DEC" w14:textId="77777777" w:rsidR="00C9272D" w:rsidRPr="000E177E" w:rsidRDefault="00C9272D" w:rsidP="008B10B0">
      <w:pPr>
        <w:pStyle w:val="Heading1"/>
      </w:pPr>
      <w:r w:rsidRPr="000E177E">
        <w:t>Further Information</w:t>
      </w:r>
    </w:p>
    <w:p w14:paraId="3922CBD0" w14:textId="77777777" w:rsidR="00D576F5" w:rsidRPr="000E177E" w:rsidRDefault="00D576F5" w:rsidP="00456246">
      <w:pPr>
        <w:spacing w:after="0" w:line="240" w:lineRule="auto"/>
        <w:rPr>
          <w:rFonts w:ascii="Arial" w:hAnsi="Arial" w:cs="Arial"/>
          <w:sz w:val="24"/>
          <w:szCs w:val="24"/>
        </w:rPr>
      </w:pPr>
      <w:r w:rsidRPr="000E177E">
        <w:rPr>
          <w:rFonts w:ascii="Arial" w:hAnsi="Arial" w:cs="Arial"/>
          <w:sz w:val="24"/>
          <w:szCs w:val="24"/>
        </w:rPr>
        <w:t>For further information please see www.</w:t>
      </w:r>
      <w:r w:rsidR="000E177E">
        <w:rPr>
          <w:rFonts w:ascii="Arial" w:hAnsi="Arial" w:cs="Arial"/>
          <w:sz w:val="24"/>
          <w:szCs w:val="24"/>
        </w:rPr>
        <w:t>edyc.co.uk or contact East Do</w:t>
      </w:r>
      <w:r w:rsidRPr="000E177E">
        <w:rPr>
          <w:rFonts w:ascii="Arial" w:hAnsi="Arial" w:cs="Arial"/>
          <w:sz w:val="24"/>
          <w:szCs w:val="24"/>
        </w:rPr>
        <w:t>wn Yacht Club,</w:t>
      </w:r>
      <w:r w:rsidR="00DB4E64">
        <w:rPr>
          <w:rFonts w:ascii="Arial" w:hAnsi="Arial" w:cs="Arial"/>
          <w:sz w:val="24"/>
          <w:szCs w:val="24"/>
        </w:rPr>
        <w:t xml:space="preserve"> </w:t>
      </w:r>
      <w:r w:rsidRPr="000E177E">
        <w:rPr>
          <w:rFonts w:ascii="Arial" w:hAnsi="Arial" w:cs="Arial"/>
          <w:sz w:val="24"/>
          <w:szCs w:val="24"/>
        </w:rPr>
        <w:t>61 Comber Road</w:t>
      </w:r>
      <w:r w:rsidR="000E177E">
        <w:rPr>
          <w:rFonts w:ascii="Arial" w:hAnsi="Arial" w:cs="Arial"/>
          <w:sz w:val="24"/>
          <w:szCs w:val="24"/>
        </w:rPr>
        <w:t>,</w:t>
      </w:r>
      <w:r w:rsidRPr="000E177E">
        <w:rPr>
          <w:rFonts w:ascii="Arial" w:hAnsi="Arial" w:cs="Arial"/>
          <w:sz w:val="24"/>
          <w:szCs w:val="24"/>
        </w:rPr>
        <w:t xml:space="preserve"> </w:t>
      </w:r>
      <w:proofErr w:type="spellStart"/>
      <w:r w:rsidRPr="000E177E">
        <w:rPr>
          <w:rFonts w:ascii="Arial" w:hAnsi="Arial" w:cs="Arial"/>
          <w:sz w:val="24"/>
          <w:szCs w:val="24"/>
        </w:rPr>
        <w:t>Moymore</w:t>
      </w:r>
      <w:proofErr w:type="spellEnd"/>
      <w:r w:rsidR="000E177E">
        <w:rPr>
          <w:rFonts w:ascii="Arial" w:hAnsi="Arial" w:cs="Arial"/>
          <w:sz w:val="24"/>
          <w:szCs w:val="24"/>
        </w:rPr>
        <w:t>,</w:t>
      </w:r>
      <w:r w:rsidRPr="000E177E">
        <w:rPr>
          <w:rFonts w:ascii="Arial" w:hAnsi="Arial" w:cs="Arial"/>
          <w:sz w:val="24"/>
          <w:szCs w:val="24"/>
        </w:rPr>
        <w:t xml:space="preserve"> Killyleagh BT30 9QZ, email info@edyc.co.uk</w:t>
      </w:r>
    </w:p>
    <w:p w14:paraId="06F1C5C1" w14:textId="1434D7E3" w:rsidR="00D576F5" w:rsidRDefault="00D576F5" w:rsidP="00456246">
      <w:pPr>
        <w:spacing w:after="0" w:line="240" w:lineRule="auto"/>
        <w:rPr>
          <w:rFonts w:ascii="Arial" w:hAnsi="Arial" w:cs="Arial"/>
          <w:sz w:val="24"/>
          <w:szCs w:val="24"/>
        </w:rPr>
      </w:pPr>
    </w:p>
    <w:p w14:paraId="4A4ACCDF" w14:textId="32A263B3" w:rsidR="00175F7B" w:rsidRDefault="00175F7B" w:rsidP="00456246">
      <w:pPr>
        <w:spacing w:after="0" w:line="240" w:lineRule="auto"/>
        <w:rPr>
          <w:rFonts w:ascii="Arial" w:hAnsi="Arial" w:cs="Arial"/>
          <w:sz w:val="24"/>
          <w:szCs w:val="24"/>
        </w:rPr>
      </w:pPr>
    </w:p>
    <w:p w14:paraId="1AD797F5" w14:textId="5BED41E2" w:rsidR="00175F7B" w:rsidRDefault="00175F7B" w:rsidP="00456246">
      <w:pPr>
        <w:spacing w:after="0" w:line="240" w:lineRule="auto"/>
        <w:rPr>
          <w:rFonts w:ascii="Arial" w:hAnsi="Arial" w:cs="Arial"/>
          <w:sz w:val="24"/>
          <w:szCs w:val="24"/>
        </w:rPr>
      </w:pPr>
    </w:p>
    <w:sectPr w:rsidR="00175F7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F1063" w14:textId="77777777" w:rsidR="005663C9" w:rsidRDefault="005663C9" w:rsidP="008445C5">
      <w:pPr>
        <w:spacing w:after="0" w:line="240" w:lineRule="auto"/>
      </w:pPr>
      <w:r>
        <w:separator/>
      </w:r>
    </w:p>
  </w:endnote>
  <w:endnote w:type="continuationSeparator" w:id="0">
    <w:p w14:paraId="5B763D43" w14:textId="77777777" w:rsidR="005663C9" w:rsidRDefault="005663C9" w:rsidP="0084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1693"/>
      <w:docPartObj>
        <w:docPartGallery w:val="Page Numbers (Bottom of Page)"/>
        <w:docPartUnique/>
      </w:docPartObj>
    </w:sdtPr>
    <w:sdtEndPr/>
    <w:sdtContent>
      <w:sdt>
        <w:sdtPr>
          <w:id w:val="-1669238322"/>
          <w:docPartObj>
            <w:docPartGallery w:val="Page Numbers (Top of Page)"/>
            <w:docPartUnique/>
          </w:docPartObj>
        </w:sdtPr>
        <w:sdtEndPr/>
        <w:sdtContent>
          <w:p w14:paraId="78A36F29" w14:textId="73D1B5A2" w:rsidR="008445C5" w:rsidRDefault="008445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B58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58A3">
              <w:rPr>
                <w:b/>
                <w:bCs/>
                <w:noProof/>
              </w:rPr>
              <w:t>4</w:t>
            </w:r>
            <w:r>
              <w:rPr>
                <w:b/>
                <w:bCs/>
                <w:sz w:val="24"/>
                <w:szCs w:val="24"/>
              </w:rPr>
              <w:fldChar w:fldCharType="end"/>
            </w:r>
            <w:r w:rsidR="002D1CC8">
              <w:rPr>
                <w:b/>
                <w:bCs/>
                <w:sz w:val="24"/>
                <w:szCs w:val="24"/>
              </w:rPr>
              <w:t xml:space="preserve"> </w:t>
            </w:r>
            <w:r w:rsidR="002D1CC8">
              <w:rPr>
                <w:b/>
                <w:bCs/>
                <w:sz w:val="24"/>
                <w:szCs w:val="24"/>
              </w:rPr>
              <w:tab/>
              <w:t>20</w:t>
            </w:r>
            <w:r w:rsidR="00911ABE">
              <w:rPr>
                <w:b/>
                <w:bCs/>
                <w:sz w:val="24"/>
                <w:szCs w:val="24"/>
              </w:rPr>
              <w:t>21</w:t>
            </w:r>
            <w:r w:rsidR="002D1CC8">
              <w:rPr>
                <w:b/>
                <w:bCs/>
                <w:sz w:val="24"/>
                <w:szCs w:val="24"/>
              </w:rPr>
              <w:t xml:space="preserve"> </w:t>
            </w:r>
            <w:proofErr w:type="spellStart"/>
            <w:r w:rsidR="00F222F2">
              <w:rPr>
                <w:b/>
                <w:bCs/>
                <w:sz w:val="24"/>
                <w:szCs w:val="24"/>
              </w:rPr>
              <w:t>NoR</w:t>
            </w:r>
            <w:proofErr w:type="spellEnd"/>
            <w:r w:rsidR="007E1732">
              <w:rPr>
                <w:b/>
                <w:bCs/>
                <w:sz w:val="24"/>
                <w:szCs w:val="24"/>
              </w:rPr>
              <w:t xml:space="preserve"> Ver </w:t>
            </w:r>
            <w:r w:rsidR="00911ABE">
              <w:rPr>
                <w:b/>
                <w:bCs/>
                <w:sz w:val="24"/>
                <w:szCs w:val="24"/>
              </w:rPr>
              <w:t>1</w:t>
            </w:r>
            <w:r w:rsidR="00655374">
              <w:rPr>
                <w:b/>
                <w:bCs/>
                <w:sz w:val="24"/>
                <w:szCs w:val="24"/>
              </w:rPr>
              <w:t>b</w:t>
            </w:r>
          </w:p>
        </w:sdtContent>
      </w:sdt>
    </w:sdtContent>
  </w:sdt>
  <w:p w14:paraId="30EC5DA6" w14:textId="77777777" w:rsidR="008445C5" w:rsidRDefault="00844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C92CC" w14:textId="77777777" w:rsidR="005663C9" w:rsidRDefault="005663C9" w:rsidP="008445C5">
      <w:pPr>
        <w:spacing w:after="0" w:line="240" w:lineRule="auto"/>
      </w:pPr>
      <w:r>
        <w:separator/>
      </w:r>
    </w:p>
  </w:footnote>
  <w:footnote w:type="continuationSeparator" w:id="0">
    <w:p w14:paraId="5E0C9EF2" w14:textId="77777777" w:rsidR="005663C9" w:rsidRDefault="005663C9" w:rsidP="00844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07"/>
    <w:rsid w:val="000337CC"/>
    <w:rsid w:val="00043248"/>
    <w:rsid w:val="000E177E"/>
    <w:rsid w:val="00146067"/>
    <w:rsid w:val="00174C16"/>
    <w:rsid w:val="00175F7B"/>
    <w:rsid w:val="001A580D"/>
    <w:rsid w:val="001B5A86"/>
    <w:rsid w:val="001F368B"/>
    <w:rsid w:val="00234734"/>
    <w:rsid w:val="002D1CC8"/>
    <w:rsid w:val="00302C15"/>
    <w:rsid w:val="00312A70"/>
    <w:rsid w:val="0033664D"/>
    <w:rsid w:val="003D2D0A"/>
    <w:rsid w:val="003F40ED"/>
    <w:rsid w:val="00456246"/>
    <w:rsid w:val="0049434A"/>
    <w:rsid w:val="004A7161"/>
    <w:rsid w:val="004B4C28"/>
    <w:rsid w:val="004E6D10"/>
    <w:rsid w:val="00506C5F"/>
    <w:rsid w:val="00517C68"/>
    <w:rsid w:val="00536861"/>
    <w:rsid w:val="00560465"/>
    <w:rsid w:val="005663C9"/>
    <w:rsid w:val="00573AB4"/>
    <w:rsid w:val="00591E9B"/>
    <w:rsid w:val="005B58A3"/>
    <w:rsid w:val="00655374"/>
    <w:rsid w:val="006D354C"/>
    <w:rsid w:val="00742653"/>
    <w:rsid w:val="00761CE8"/>
    <w:rsid w:val="00766BB8"/>
    <w:rsid w:val="00785429"/>
    <w:rsid w:val="007C345B"/>
    <w:rsid w:val="007E1732"/>
    <w:rsid w:val="008159F6"/>
    <w:rsid w:val="008445C5"/>
    <w:rsid w:val="00854059"/>
    <w:rsid w:val="008B07FF"/>
    <w:rsid w:val="008B10B0"/>
    <w:rsid w:val="00911ABE"/>
    <w:rsid w:val="009E58FB"/>
    <w:rsid w:val="00A46F7E"/>
    <w:rsid w:val="00AD784C"/>
    <w:rsid w:val="00AE38A8"/>
    <w:rsid w:val="00B018E4"/>
    <w:rsid w:val="00B37F40"/>
    <w:rsid w:val="00B73EC9"/>
    <w:rsid w:val="00BB0E7F"/>
    <w:rsid w:val="00BF0447"/>
    <w:rsid w:val="00C1087A"/>
    <w:rsid w:val="00C9272D"/>
    <w:rsid w:val="00CD6CC3"/>
    <w:rsid w:val="00CE6F0D"/>
    <w:rsid w:val="00D1576D"/>
    <w:rsid w:val="00D576F5"/>
    <w:rsid w:val="00D95D23"/>
    <w:rsid w:val="00DB4E64"/>
    <w:rsid w:val="00E23AEC"/>
    <w:rsid w:val="00E67CC2"/>
    <w:rsid w:val="00E77407"/>
    <w:rsid w:val="00E8796C"/>
    <w:rsid w:val="00EA3097"/>
    <w:rsid w:val="00EF472A"/>
    <w:rsid w:val="00F14D0E"/>
    <w:rsid w:val="00F16755"/>
    <w:rsid w:val="00F222F2"/>
    <w:rsid w:val="00F77C9E"/>
    <w:rsid w:val="00F82B2D"/>
    <w:rsid w:val="00F914BB"/>
    <w:rsid w:val="00FA19A1"/>
    <w:rsid w:val="00FB0814"/>
    <w:rsid w:val="00FE0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D101"/>
  <w15:docId w15:val="{77946301-D228-486B-83B2-37171292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CC8"/>
    <w:pPr>
      <w:keepNext/>
      <w:keepLines/>
      <w:spacing w:before="120" w:after="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5C5"/>
  </w:style>
  <w:style w:type="paragraph" w:styleId="Footer">
    <w:name w:val="footer"/>
    <w:basedOn w:val="Normal"/>
    <w:link w:val="FooterChar"/>
    <w:uiPriority w:val="99"/>
    <w:unhideWhenUsed/>
    <w:rsid w:val="00844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5C5"/>
  </w:style>
  <w:style w:type="character" w:styleId="Hyperlink">
    <w:name w:val="Hyperlink"/>
    <w:basedOn w:val="DefaultParagraphFont"/>
    <w:uiPriority w:val="99"/>
    <w:unhideWhenUsed/>
    <w:rsid w:val="00E77407"/>
    <w:rPr>
      <w:color w:val="0000FF" w:themeColor="hyperlink"/>
      <w:u w:val="single"/>
    </w:rPr>
  </w:style>
  <w:style w:type="character" w:styleId="FollowedHyperlink">
    <w:name w:val="FollowedHyperlink"/>
    <w:basedOn w:val="DefaultParagraphFont"/>
    <w:uiPriority w:val="99"/>
    <w:semiHidden/>
    <w:unhideWhenUsed/>
    <w:rsid w:val="00E77407"/>
    <w:rPr>
      <w:color w:val="800080" w:themeColor="followedHyperlink"/>
      <w:u w:val="single"/>
    </w:rPr>
  </w:style>
  <w:style w:type="paragraph" w:styleId="BalloonText">
    <w:name w:val="Balloon Text"/>
    <w:basedOn w:val="Normal"/>
    <w:link w:val="BalloonTextChar"/>
    <w:uiPriority w:val="99"/>
    <w:semiHidden/>
    <w:unhideWhenUsed/>
    <w:rsid w:val="00A46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7E"/>
    <w:rPr>
      <w:rFonts w:ascii="Tahoma" w:hAnsi="Tahoma" w:cs="Tahoma"/>
      <w:sz w:val="16"/>
      <w:szCs w:val="16"/>
    </w:rPr>
  </w:style>
  <w:style w:type="paragraph" w:styleId="ListParagraph">
    <w:name w:val="List Paragraph"/>
    <w:basedOn w:val="Normal"/>
    <w:uiPriority w:val="34"/>
    <w:qFormat/>
    <w:rsid w:val="000E177E"/>
    <w:pPr>
      <w:ind w:left="720"/>
      <w:contextualSpacing/>
    </w:pPr>
  </w:style>
  <w:style w:type="paragraph" w:styleId="NoSpacing">
    <w:name w:val="No Spacing"/>
    <w:uiPriority w:val="1"/>
    <w:qFormat/>
    <w:rsid w:val="002D1CC8"/>
    <w:pPr>
      <w:spacing w:after="0" w:line="240" w:lineRule="auto"/>
    </w:pPr>
    <w:rPr>
      <w:rFonts w:ascii="Arial" w:hAnsi="Arial"/>
      <w:sz w:val="24"/>
    </w:rPr>
  </w:style>
  <w:style w:type="character" w:customStyle="1" w:styleId="Heading1Char">
    <w:name w:val="Heading 1 Char"/>
    <w:basedOn w:val="DefaultParagraphFont"/>
    <w:link w:val="Heading1"/>
    <w:uiPriority w:val="9"/>
    <w:rsid w:val="002D1CC8"/>
    <w:rPr>
      <w:rFonts w:ascii="Arial" w:eastAsiaTheme="majorEastAsia" w:hAnsi="Arial"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2708">
      <w:bodyDiv w:val="1"/>
      <w:marLeft w:val="0"/>
      <w:marRight w:val="0"/>
      <w:marTop w:val="0"/>
      <w:marBottom w:val="0"/>
      <w:divBdr>
        <w:top w:val="none" w:sz="0" w:space="0" w:color="auto"/>
        <w:left w:val="none" w:sz="0" w:space="0" w:color="auto"/>
        <w:bottom w:val="none" w:sz="0" w:space="0" w:color="auto"/>
        <w:right w:val="none" w:sz="0" w:space="0" w:color="auto"/>
      </w:divBdr>
      <w:divsChild>
        <w:div w:id="514656302">
          <w:marLeft w:val="0"/>
          <w:marRight w:val="0"/>
          <w:marTop w:val="0"/>
          <w:marBottom w:val="0"/>
          <w:divBdr>
            <w:top w:val="none" w:sz="0" w:space="0" w:color="auto"/>
            <w:left w:val="none" w:sz="0" w:space="0" w:color="auto"/>
            <w:bottom w:val="none" w:sz="0" w:space="0" w:color="auto"/>
            <w:right w:val="none" w:sz="0" w:space="0" w:color="auto"/>
          </w:divBdr>
        </w:div>
        <w:div w:id="1295333272">
          <w:marLeft w:val="0"/>
          <w:marRight w:val="0"/>
          <w:marTop w:val="0"/>
          <w:marBottom w:val="0"/>
          <w:divBdr>
            <w:top w:val="none" w:sz="0" w:space="0" w:color="auto"/>
            <w:left w:val="none" w:sz="0" w:space="0" w:color="auto"/>
            <w:bottom w:val="none" w:sz="0" w:space="0" w:color="auto"/>
            <w:right w:val="none" w:sz="0" w:space="0" w:color="auto"/>
          </w:divBdr>
        </w:div>
        <w:div w:id="1752313351">
          <w:marLeft w:val="0"/>
          <w:marRight w:val="0"/>
          <w:marTop w:val="0"/>
          <w:marBottom w:val="0"/>
          <w:divBdr>
            <w:top w:val="none" w:sz="0" w:space="0" w:color="auto"/>
            <w:left w:val="none" w:sz="0" w:space="0" w:color="auto"/>
            <w:bottom w:val="none" w:sz="0" w:space="0" w:color="auto"/>
            <w:right w:val="none" w:sz="0" w:space="0" w:color="auto"/>
          </w:divBdr>
        </w:div>
        <w:div w:id="1251965881">
          <w:marLeft w:val="0"/>
          <w:marRight w:val="0"/>
          <w:marTop w:val="0"/>
          <w:marBottom w:val="0"/>
          <w:divBdr>
            <w:top w:val="none" w:sz="0" w:space="0" w:color="auto"/>
            <w:left w:val="none" w:sz="0" w:space="0" w:color="auto"/>
            <w:bottom w:val="none" w:sz="0" w:space="0" w:color="auto"/>
            <w:right w:val="none" w:sz="0" w:space="0" w:color="auto"/>
          </w:divBdr>
        </w:div>
      </w:divsChild>
    </w:div>
    <w:div w:id="209803286">
      <w:bodyDiv w:val="1"/>
      <w:marLeft w:val="0"/>
      <w:marRight w:val="0"/>
      <w:marTop w:val="0"/>
      <w:marBottom w:val="0"/>
      <w:divBdr>
        <w:top w:val="none" w:sz="0" w:space="0" w:color="auto"/>
        <w:left w:val="none" w:sz="0" w:space="0" w:color="auto"/>
        <w:bottom w:val="none" w:sz="0" w:space="0" w:color="auto"/>
        <w:right w:val="none" w:sz="0" w:space="0" w:color="auto"/>
      </w:divBdr>
      <w:divsChild>
        <w:div w:id="1270746343">
          <w:marLeft w:val="0"/>
          <w:marRight w:val="0"/>
          <w:marTop w:val="0"/>
          <w:marBottom w:val="0"/>
          <w:divBdr>
            <w:top w:val="none" w:sz="0" w:space="0" w:color="auto"/>
            <w:left w:val="none" w:sz="0" w:space="0" w:color="auto"/>
            <w:bottom w:val="none" w:sz="0" w:space="0" w:color="auto"/>
            <w:right w:val="none" w:sz="0" w:space="0" w:color="auto"/>
          </w:divBdr>
        </w:div>
        <w:div w:id="341276490">
          <w:marLeft w:val="0"/>
          <w:marRight w:val="0"/>
          <w:marTop w:val="0"/>
          <w:marBottom w:val="0"/>
          <w:divBdr>
            <w:top w:val="none" w:sz="0" w:space="0" w:color="auto"/>
            <w:left w:val="none" w:sz="0" w:space="0" w:color="auto"/>
            <w:bottom w:val="none" w:sz="0" w:space="0" w:color="auto"/>
            <w:right w:val="none" w:sz="0" w:space="0" w:color="auto"/>
          </w:divBdr>
        </w:div>
        <w:div w:id="2046175684">
          <w:marLeft w:val="0"/>
          <w:marRight w:val="0"/>
          <w:marTop w:val="0"/>
          <w:marBottom w:val="0"/>
          <w:divBdr>
            <w:top w:val="none" w:sz="0" w:space="0" w:color="auto"/>
            <w:left w:val="none" w:sz="0" w:space="0" w:color="auto"/>
            <w:bottom w:val="none" w:sz="0" w:space="0" w:color="auto"/>
            <w:right w:val="none" w:sz="0" w:space="0" w:color="auto"/>
          </w:divBdr>
        </w:div>
        <w:div w:id="1568227620">
          <w:marLeft w:val="0"/>
          <w:marRight w:val="0"/>
          <w:marTop w:val="0"/>
          <w:marBottom w:val="0"/>
          <w:divBdr>
            <w:top w:val="none" w:sz="0" w:space="0" w:color="auto"/>
            <w:left w:val="none" w:sz="0" w:space="0" w:color="auto"/>
            <w:bottom w:val="none" w:sz="0" w:space="0" w:color="auto"/>
            <w:right w:val="none" w:sz="0" w:space="0" w:color="auto"/>
          </w:divBdr>
        </w:div>
        <w:div w:id="653607852">
          <w:marLeft w:val="0"/>
          <w:marRight w:val="0"/>
          <w:marTop w:val="0"/>
          <w:marBottom w:val="0"/>
          <w:divBdr>
            <w:top w:val="none" w:sz="0" w:space="0" w:color="auto"/>
            <w:left w:val="none" w:sz="0" w:space="0" w:color="auto"/>
            <w:bottom w:val="none" w:sz="0" w:space="0" w:color="auto"/>
            <w:right w:val="none" w:sz="0" w:space="0" w:color="auto"/>
          </w:divBdr>
        </w:div>
        <w:div w:id="1209876111">
          <w:marLeft w:val="0"/>
          <w:marRight w:val="0"/>
          <w:marTop w:val="0"/>
          <w:marBottom w:val="0"/>
          <w:divBdr>
            <w:top w:val="none" w:sz="0" w:space="0" w:color="auto"/>
            <w:left w:val="none" w:sz="0" w:space="0" w:color="auto"/>
            <w:bottom w:val="none" w:sz="0" w:space="0" w:color="auto"/>
            <w:right w:val="none" w:sz="0" w:space="0" w:color="auto"/>
          </w:divBdr>
        </w:div>
        <w:div w:id="2090298752">
          <w:marLeft w:val="0"/>
          <w:marRight w:val="0"/>
          <w:marTop w:val="0"/>
          <w:marBottom w:val="0"/>
          <w:divBdr>
            <w:top w:val="none" w:sz="0" w:space="0" w:color="auto"/>
            <w:left w:val="none" w:sz="0" w:space="0" w:color="auto"/>
            <w:bottom w:val="none" w:sz="0" w:space="0" w:color="auto"/>
            <w:right w:val="none" w:sz="0" w:space="0" w:color="auto"/>
          </w:divBdr>
        </w:div>
        <w:div w:id="1677422658">
          <w:marLeft w:val="0"/>
          <w:marRight w:val="0"/>
          <w:marTop w:val="0"/>
          <w:marBottom w:val="0"/>
          <w:divBdr>
            <w:top w:val="none" w:sz="0" w:space="0" w:color="auto"/>
            <w:left w:val="none" w:sz="0" w:space="0" w:color="auto"/>
            <w:bottom w:val="none" w:sz="0" w:space="0" w:color="auto"/>
            <w:right w:val="none" w:sz="0" w:space="0" w:color="auto"/>
          </w:divBdr>
        </w:div>
        <w:div w:id="771827459">
          <w:marLeft w:val="0"/>
          <w:marRight w:val="0"/>
          <w:marTop w:val="0"/>
          <w:marBottom w:val="0"/>
          <w:divBdr>
            <w:top w:val="none" w:sz="0" w:space="0" w:color="auto"/>
            <w:left w:val="none" w:sz="0" w:space="0" w:color="auto"/>
            <w:bottom w:val="none" w:sz="0" w:space="0" w:color="auto"/>
            <w:right w:val="none" w:sz="0" w:space="0" w:color="auto"/>
          </w:divBdr>
        </w:div>
        <w:div w:id="834953673">
          <w:marLeft w:val="0"/>
          <w:marRight w:val="0"/>
          <w:marTop w:val="0"/>
          <w:marBottom w:val="0"/>
          <w:divBdr>
            <w:top w:val="none" w:sz="0" w:space="0" w:color="auto"/>
            <w:left w:val="none" w:sz="0" w:space="0" w:color="auto"/>
            <w:bottom w:val="none" w:sz="0" w:space="0" w:color="auto"/>
            <w:right w:val="none" w:sz="0" w:space="0" w:color="auto"/>
          </w:divBdr>
        </w:div>
        <w:div w:id="315718886">
          <w:marLeft w:val="0"/>
          <w:marRight w:val="0"/>
          <w:marTop w:val="0"/>
          <w:marBottom w:val="0"/>
          <w:divBdr>
            <w:top w:val="none" w:sz="0" w:space="0" w:color="auto"/>
            <w:left w:val="none" w:sz="0" w:space="0" w:color="auto"/>
            <w:bottom w:val="none" w:sz="0" w:space="0" w:color="auto"/>
            <w:right w:val="none" w:sz="0" w:space="0" w:color="auto"/>
          </w:divBdr>
        </w:div>
        <w:div w:id="498499339">
          <w:marLeft w:val="0"/>
          <w:marRight w:val="0"/>
          <w:marTop w:val="0"/>
          <w:marBottom w:val="0"/>
          <w:divBdr>
            <w:top w:val="none" w:sz="0" w:space="0" w:color="auto"/>
            <w:left w:val="none" w:sz="0" w:space="0" w:color="auto"/>
            <w:bottom w:val="none" w:sz="0" w:space="0" w:color="auto"/>
            <w:right w:val="none" w:sz="0" w:space="0" w:color="auto"/>
          </w:divBdr>
        </w:div>
        <w:div w:id="1712067647">
          <w:marLeft w:val="0"/>
          <w:marRight w:val="0"/>
          <w:marTop w:val="0"/>
          <w:marBottom w:val="0"/>
          <w:divBdr>
            <w:top w:val="none" w:sz="0" w:space="0" w:color="auto"/>
            <w:left w:val="none" w:sz="0" w:space="0" w:color="auto"/>
            <w:bottom w:val="none" w:sz="0" w:space="0" w:color="auto"/>
            <w:right w:val="none" w:sz="0" w:space="0" w:color="auto"/>
          </w:divBdr>
        </w:div>
        <w:div w:id="1432161508">
          <w:marLeft w:val="0"/>
          <w:marRight w:val="0"/>
          <w:marTop w:val="0"/>
          <w:marBottom w:val="0"/>
          <w:divBdr>
            <w:top w:val="none" w:sz="0" w:space="0" w:color="auto"/>
            <w:left w:val="none" w:sz="0" w:space="0" w:color="auto"/>
            <w:bottom w:val="none" w:sz="0" w:space="0" w:color="auto"/>
            <w:right w:val="none" w:sz="0" w:space="0" w:color="auto"/>
          </w:divBdr>
        </w:div>
        <w:div w:id="467477896">
          <w:marLeft w:val="0"/>
          <w:marRight w:val="0"/>
          <w:marTop w:val="0"/>
          <w:marBottom w:val="0"/>
          <w:divBdr>
            <w:top w:val="none" w:sz="0" w:space="0" w:color="auto"/>
            <w:left w:val="none" w:sz="0" w:space="0" w:color="auto"/>
            <w:bottom w:val="none" w:sz="0" w:space="0" w:color="auto"/>
            <w:right w:val="none" w:sz="0" w:space="0" w:color="auto"/>
          </w:divBdr>
        </w:div>
        <w:div w:id="1969623515">
          <w:marLeft w:val="0"/>
          <w:marRight w:val="0"/>
          <w:marTop w:val="0"/>
          <w:marBottom w:val="0"/>
          <w:divBdr>
            <w:top w:val="none" w:sz="0" w:space="0" w:color="auto"/>
            <w:left w:val="none" w:sz="0" w:space="0" w:color="auto"/>
            <w:bottom w:val="none" w:sz="0" w:space="0" w:color="auto"/>
            <w:right w:val="none" w:sz="0" w:space="0" w:color="auto"/>
          </w:divBdr>
        </w:div>
        <w:div w:id="2111198096">
          <w:marLeft w:val="0"/>
          <w:marRight w:val="0"/>
          <w:marTop w:val="0"/>
          <w:marBottom w:val="0"/>
          <w:divBdr>
            <w:top w:val="none" w:sz="0" w:space="0" w:color="auto"/>
            <w:left w:val="none" w:sz="0" w:space="0" w:color="auto"/>
            <w:bottom w:val="none" w:sz="0" w:space="0" w:color="auto"/>
            <w:right w:val="none" w:sz="0" w:space="0" w:color="auto"/>
          </w:divBdr>
        </w:div>
        <w:div w:id="1391272413">
          <w:marLeft w:val="0"/>
          <w:marRight w:val="0"/>
          <w:marTop w:val="0"/>
          <w:marBottom w:val="0"/>
          <w:divBdr>
            <w:top w:val="none" w:sz="0" w:space="0" w:color="auto"/>
            <w:left w:val="none" w:sz="0" w:space="0" w:color="auto"/>
            <w:bottom w:val="none" w:sz="0" w:space="0" w:color="auto"/>
            <w:right w:val="none" w:sz="0" w:space="0" w:color="auto"/>
          </w:divBdr>
        </w:div>
        <w:div w:id="871110550">
          <w:marLeft w:val="0"/>
          <w:marRight w:val="0"/>
          <w:marTop w:val="0"/>
          <w:marBottom w:val="0"/>
          <w:divBdr>
            <w:top w:val="none" w:sz="0" w:space="0" w:color="auto"/>
            <w:left w:val="none" w:sz="0" w:space="0" w:color="auto"/>
            <w:bottom w:val="none" w:sz="0" w:space="0" w:color="auto"/>
            <w:right w:val="none" w:sz="0" w:space="0" w:color="auto"/>
          </w:divBdr>
        </w:div>
        <w:div w:id="1860509328">
          <w:marLeft w:val="0"/>
          <w:marRight w:val="0"/>
          <w:marTop w:val="0"/>
          <w:marBottom w:val="0"/>
          <w:divBdr>
            <w:top w:val="none" w:sz="0" w:space="0" w:color="auto"/>
            <w:left w:val="none" w:sz="0" w:space="0" w:color="auto"/>
            <w:bottom w:val="none" w:sz="0" w:space="0" w:color="auto"/>
            <w:right w:val="none" w:sz="0" w:space="0" w:color="auto"/>
          </w:divBdr>
        </w:div>
      </w:divsChild>
    </w:div>
    <w:div w:id="375394062">
      <w:bodyDiv w:val="1"/>
      <w:marLeft w:val="0"/>
      <w:marRight w:val="0"/>
      <w:marTop w:val="0"/>
      <w:marBottom w:val="0"/>
      <w:divBdr>
        <w:top w:val="none" w:sz="0" w:space="0" w:color="auto"/>
        <w:left w:val="none" w:sz="0" w:space="0" w:color="auto"/>
        <w:bottom w:val="none" w:sz="0" w:space="0" w:color="auto"/>
        <w:right w:val="none" w:sz="0" w:space="0" w:color="auto"/>
      </w:divBdr>
      <w:divsChild>
        <w:div w:id="565380625">
          <w:marLeft w:val="0"/>
          <w:marRight w:val="0"/>
          <w:marTop w:val="0"/>
          <w:marBottom w:val="0"/>
          <w:divBdr>
            <w:top w:val="none" w:sz="0" w:space="0" w:color="auto"/>
            <w:left w:val="none" w:sz="0" w:space="0" w:color="auto"/>
            <w:bottom w:val="none" w:sz="0" w:space="0" w:color="auto"/>
            <w:right w:val="none" w:sz="0" w:space="0" w:color="auto"/>
          </w:divBdr>
        </w:div>
        <w:div w:id="1194146601">
          <w:marLeft w:val="0"/>
          <w:marRight w:val="0"/>
          <w:marTop w:val="0"/>
          <w:marBottom w:val="0"/>
          <w:divBdr>
            <w:top w:val="none" w:sz="0" w:space="0" w:color="auto"/>
            <w:left w:val="none" w:sz="0" w:space="0" w:color="auto"/>
            <w:bottom w:val="none" w:sz="0" w:space="0" w:color="auto"/>
            <w:right w:val="none" w:sz="0" w:space="0" w:color="auto"/>
          </w:divBdr>
        </w:div>
        <w:div w:id="703285564">
          <w:marLeft w:val="0"/>
          <w:marRight w:val="0"/>
          <w:marTop w:val="0"/>
          <w:marBottom w:val="0"/>
          <w:divBdr>
            <w:top w:val="none" w:sz="0" w:space="0" w:color="auto"/>
            <w:left w:val="none" w:sz="0" w:space="0" w:color="auto"/>
            <w:bottom w:val="none" w:sz="0" w:space="0" w:color="auto"/>
            <w:right w:val="none" w:sz="0" w:space="0" w:color="auto"/>
          </w:divBdr>
        </w:div>
        <w:div w:id="367216515">
          <w:marLeft w:val="0"/>
          <w:marRight w:val="0"/>
          <w:marTop w:val="0"/>
          <w:marBottom w:val="0"/>
          <w:divBdr>
            <w:top w:val="none" w:sz="0" w:space="0" w:color="auto"/>
            <w:left w:val="none" w:sz="0" w:space="0" w:color="auto"/>
            <w:bottom w:val="none" w:sz="0" w:space="0" w:color="auto"/>
            <w:right w:val="none" w:sz="0" w:space="0" w:color="auto"/>
          </w:divBdr>
        </w:div>
        <w:div w:id="290090774">
          <w:marLeft w:val="0"/>
          <w:marRight w:val="0"/>
          <w:marTop w:val="0"/>
          <w:marBottom w:val="0"/>
          <w:divBdr>
            <w:top w:val="none" w:sz="0" w:space="0" w:color="auto"/>
            <w:left w:val="none" w:sz="0" w:space="0" w:color="auto"/>
            <w:bottom w:val="none" w:sz="0" w:space="0" w:color="auto"/>
            <w:right w:val="none" w:sz="0" w:space="0" w:color="auto"/>
          </w:divBdr>
        </w:div>
        <w:div w:id="1490293021">
          <w:marLeft w:val="0"/>
          <w:marRight w:val="0"/>
          <w:marTop w:val="0"/>
          <w:marBottom w:val="0"/>
          <w:divBdr>
            <w:top w:val="none" w:sz="0" w:space="0" w:color="auto"/>
            <w:left w:val="none" w:sz="0" w:space="0" w:color="auto"/>
            <w:bottom w:val="none" w:sz="0" w:space="0" w:color="auto"/>
            <w:right w:val="none" w:sz="0" w:space="0" w:color="auto"/>
          </w:divBdr>
        </w:div>
        <w:div w:id="129827849">
          <w:marLeft w:val="0"/>
          <w:marRight w:val="0"/>
          <w:marTop w:val="0"/>
          <w:marBottom w:val="0"/>
          <w:divBdr>
            <w:top w:val="none" w:sz="0" w:space="0" w:color="auto"/>
            <w:left w:val="none" w:sz="0" w:space="0" w:color="auto"/>
            <w:bottom w:val="none" w:sz="0" w:space="0" w:color="auto"/>
            <w:right w:val="none" w:sz="0" w:space="0" w:color="auto"/>
          </w:divBdr>
        </w:div>
        <w:div w:id="1611545944">
          <w:marLeft w:val="0"/>
          <w:marRight w:val="0"/>
          <w:marTop w:val="0"/>
          <w:marBottom w:val="0"/>
          <w:divBdr>
            <w:top w:val="none" w:sz="0" w:space="0" w:color="auto"/>
            <w:left w:val="none" w:sz="0" w:space="0" w:color="auto"/>
            <w:bottom w:val="none" w:sz="0" w:space="0" w:color="auto"/>
            <w:right w:val="none" w:sz="0" w:space="0" w:color="auto"/>
          </w:divBdr>
        </w:div>
        <w:div w:id="17784299">
          <w:marLeft w:val="0"/>
          <w:marRight w:val="0"/>
          <w:marTop w:val="0"/>
          <w:marBottom w:val="0"/>
          <w:divBdr>
            <w:top w:val="none" w:sz="0" w:space="0" w:color="auto"/>
            <w:left w:val="none" w:sz="0" w:space="0" w:color="auto"/>
            <w:bottom w:val="none" w:sz="0" w:space="0" w:color="auto"/>
            <w:right w:val="none" w:sz="0" w:space="0" w:color="auto"/>
          </w:divBdr>
        </w:div>
        <w:div w:id="869993117">
          <w:marLeft w:val="0"/>
          <w:marRight w:val="0"/>
          <w:marTop w:val="0"/>
          <w:marBottom w:val="0"/>
          <w:divBdr>
            <w:top w:val="none" w:sz="0" w:space="0" w:color="auto"/>
            <w:left w:val="none" w:sz="0" w:space="0" w:color="auto"/>
            <w:bottom w:val="none" w:sz="0" w:space="0" w:color="auto"/>
            <w:right w:val="none" w:sz="0" w:space="0" w:color="auto"/>
          </w:divBdr>
        </w:div>
        <w:div w:id="754209665">
          <w:marLeft w:val="0"/>
          <w:marRight w:val="0"/>
          <w:marTop w:val="0"/>
          <w:marBottom w:val="0"/>
          <w:divBdr>
            <w:top w:val="none" w:sz="0" w:space="0" w:color="auto"/>
            <w:left w:val="none" w:sz="0" w:space="0" w:color="auto"/>
            <w:bottom w:val="none" w:sz="0" w:space="0" w:color="auto"/>
            <w:right w:val="none" w:sz="0" w:space="0" w:color="auto"/>
          </w:divBdr>
        </w:div>
      </w:divsChild>
    </w:div>
    <w:div w:id="1196236347">
      <w:bodyDiv w:val="1"/>
      <w:marLeft w:val="0"/>
      <w:marRight w:val="0"/>
      <w:marTop w:val="0"/>
      <w:marBottom w:val="0"/>
      <w:divBdr>
        <w:top w:val="none" w:sz="0" w:space="0" w:color="auto"/>
        <w:left w:val="none" w:sz="0" w:space="0" w:color="auto"/>
        <w:bottom w:val="none" w:sz="0" w:space="0" w:color="auto"/>
        <w:right w:val="none" w:sz="0" w:space="0" w:color="auto"/>
      </w:divBdr>
      <w:divsChild>
        <w:div w:id="169371589">
          <w:marLeft w:val="0"/>
          <w:marRight w:val="0"/>
          <w:marTop w:val="0"/>
          <w:marBottom w:val="0"/>
          <w:divBdr>
            <w:top w:val="none" w:sz="0" w:space="0" w:color="auto"/>
            <w:left w:val="none" w:sz="0" w:space="0" w:color="auto"/>
            <w:bottom w:val="none" w:sz="0" w:space="0" w:color="auto"/>
            <w:right w:val="none" w:sz="0" w:space="0" w:color="auto"/>
          </w:divBdr>
        </w:div>
        <w:div w:id="665864946">
          <w:marLeft w:val="0"/>
          <w:marRight w:val="0"/>
          <w:marTop w:val="0"/>
          <w:marBottom w:val="0"/>
          <w:divBdr>
            <w:top w:val="none" w:sz="0" w:space="0" w:color="auto"/>
            <w:left w:val="none" w:sz="0" w:space="0" w:color="auto"/>
            <w:bottom w:val="none" w:sz="0" w:space="0" w:color="auto"/>
            <w:right w:val="none" w:sz="0" w:space="0" w:color="auto"/>
          </w:divBdr>
        </w:div>
        <w:div w:id="1458521596">
          <w:marLeft w:val="0"/>
          <w:marRight w:val="0"/>
          <w:marTop w:val="0"/>
          <w:marBottom w:val="0"/>
          <w:divBdr>
            <w:top w:val="none" w:sz="0" w:space="0" w:color="auto"/>
            <w:left w:val="none" w:sz="0" w:space="0" w:color="auto"/>
            <w:bottom w:val="none" w:sz="0" w:space="0" w:color="auto"/>
            <w:right w:val="none" w:sz="0" w:space="0" w:color="auto"/>
          </w:divBdr>
        </w:div>
        <w:div w:id="1695615751">
          <w:marLeft w:val="0"/>
          <w:marRight w:val="0"/>
          <w:marTop w:val="0"/>
          <w:marBottom w:val="0"/>
          <w:divBdr>
            <w:top w:val="none" w:sz="0" w:space="0" w:color="auto"/>
            <w:left w:val="none" w:sz="0" w:space="0" w:color="auto"/>
            <w:bottom w:val="none" w:sz="0" w:space="0" w:color="auto"/>
            <w:right w:val="none" w:sz="0" w:space="0" w:color="auto"/>
          </w:divBdr>
        </w:div>
        <w:div w:id="477382134">
          <w:marLeft w:val="0"/>
          <w:marRight w:val="0"/>
          <w:marTop w:val="0"/>
          <w:marBottom w:val="0"/>
          <w:divBdr>
            <w:top w:val="none" w:sz="0" w:space="0" w:color="auto"/>
            <w:left w:val="none" w:sz="0" w:space="0" w:color="auto"/>
            <w:bottom w:val="none" w:sz="0" w:space="0" w:color="auto"/>
            <w:right w:val="none" w:sz="0" w:space="0" w:color="auto"/>
          </w:divBdr>
        </w:div>
        <w:div w:id="79066753">
          <w:marLeft w:val="0"/>
          <w:marRight w:val="0"/>
          <w:marTop w:val="0"/>
          <w:marBottom w:val="0"/>
          <w:divBdr>
            <w:top w:val="none" w:sz="0" w:space="0" w:color="auto"/>
            <w:left w:val="none" w:sz="0" w:space="0" w:color="auto"/>
            <w:bottom w:val="none" w:sz="0" w:space="0" w:color="auto"/>
            <w:right w:val="none" w:sz="0" w:space="0" w:color="auto"/>
          </w:divBdr>
        </w:div>
        <w:div w:id="1669022670">
          <w:marLeft w:val="0"/>
          <w:marRight w:val="0"/>
          <w:marTop w:val="0"/>
          <w:marBottom w:val="0"/>
          <w:divBdr>
            <w:top w:val="none" w:sz="0" w:space="0" w:color="auto"/>
            <w:left w:val="none" w:sz="0" w:space="0" w:color="auto"/>
            <w:bottom w:val="none" w:sz="0" w:space="0" w:color="auto"/>
            <w:right w:val="none" w:sz="0" w:space="0" w:color="auto"/>
          </w:divBdr>
        </w:div>
      </w:divsChild>
    </w:div>
    <w:div w:id="1986547684">
      <w:bodyDiv w:val="1"/>
      <w:marLeft w:val="0"/>
      <w:marRight w:val="0"/>
      <w:marTop w:val="0"/>
      <w:marBottom w:val="0"/>
      <w:divBdr>
        <w:top w:val="none" w:sz="0" w:space="0" w:color="auto"/>
        <w:left w:val="none" w:sz="0" w:space="0" w:color="auto"/>
        <w:bottom w:val="none" w:sz="0" w:space="0" w:color="auto"/>
        <w:right w:val="none" w:sz="0" w:space="0" w:color="auto"/>
      </w:divBdr>
      <w:divsChild>
        <w:div w:id="475530696">
          <w:marLeft w:val="0"/>
          <w:marRight w:val="0"/>
          <w:marTop w:val="0"/>
          <w:marBottom w:val="0"/>
          <w:divBdr>
            <w:top w:val="none" w:sz="0" w:space="0" w:color="auto"/>
            <w:left w:val="none" w:sz="0" w:space="0" w:color="auto"/>
            <w:bottom w:val="none" w:sz="0" w:space="0" w:color="auto"/>
            <w:right w:val="none" w:sz="0" w:space="0" w:color="auto"/>
          </w:divBdr>
        </w:div>
        <w:div w:id="1656371135">
          <w:marLeft w:val="0"/>
          <w:marRight w:val="0"/>
          <w:marTop w:val="0"/>
          <w:marBottom w:val="0"/>
          <w:divBdr>
            <w:top w:val="none" w:sz="0" w:space="0" w:color="auto"/>
            <w:left w:val="none" w:sz="0" w:space="0" w:color="auto"/>
            <w:bottom w:val="none" w:sz="0" w:space="0" w:color="auto"/>
            <w:right w:val="none" w:sz="0" w:space="0" w:color="auto"/>
          </w:divBdr>
        </w:div>
        <w:div w:id="566499273">
          <w:marLeft w:val="0"/>
          <w:marRight w:val="0"/>
          <w:marTop w:val="0"/>
          <w:marBottom w:val="0"/>
          <w:divBdr>
            <w:top w:val="none" w:sz="0" w:space="0" w:color="auto"/>
            <w:left w:val="none" w:sz="0" w:space="0" w:color="auto"/>
            <w:bottom w:val="none" w:sz="0" w:space="0" w:color="auto"/>
            <w:right w:val="none" w:sz="0" w:space="0" w:color="auto"/>
          </w:divBdr>
        </w:div>
        <w:div w:id="2106226809">
          <w:marLeft w:val="0"/>
          <w:marRight w:val="0"/>
          <w:marTop w:val="0"/>
          <w:marBottom w:val="0"/>
          <w:divBdr>
            <w:top w:val="none" w:sz="0" w:space="0" w:color="auto"/>
            <w:left w:val="none" w:sz="0" w:space="0" w:color="auto"/>
            <w:bottom w:val="none" w:sz="0" w:space="0" w:color="auto"/>
            <w:right w:val="none" w:sz="0" w:space="0" w:color="auto"/>
          </w:divBdr>
        </w:div>
        <w:div w:id="1890267279">
          <w:marLeft w:val="0"/>
          <w:marRight w:val="0"/>
          <w:marTop w:val="0"/>
          <w:marBottom w:val="0"/>
          <w:divBdr>
            <w:top w:val="none" w:sz="0" w:space="0" w:color="auto"/>
            <w:left w:val="none" w:sz="0" w:space="0" w:color="auto"/>
            <w:bottom w:val="none" w:sz="0" w:space="0" w:color="auto"/>
            <w:right w:val="none" w:sz="0" w:space="0" w:color="auto"/>
          </w:divBdr>
        </w:div>
        <w:div w:id="23213639">
          <w:marLeft w:val="0"/>
          <w:marRight w:val="0"/>
          <w:marTop w:val="0"/>
          <w:marBottom w:val="0"/>
          <w:divBdr>
            <w:top w:val="none" w:sz="0" w:space="0" w:color="auto"/>
            <w:left w:val="none" w:sz="0" w:space="0" w:color="auto"/>
            <w:bottom w:val="none" w:sz="0" w:space="0" w:color="auto"/>
            <w:right w:val="none" w:sz="0" w:space="0" w:color="auto"/>
          </w:divBdr>
        </w:div>
        <w:div w:id="1215854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Maxwell</cp:lastModifiedBy>
  <cp:revision>10</cp:revision>
  <cp:lastPrinted>2019-04-02T10:17:00Z</cp:lastPrinted>
  <dcterms:created xsi:type="dcterms:W3CDTF">2021-03-23T19:18:00Z</dcterms:created>
  <dcterms:modified xsi:type="dcterms:W3CDTF">2021-03-23T20:03:00Z</dcterms:modified>
</cp:coreProperties>
</file>