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EBA1" w14:textId="5C7A4DA9" w:rsidR="00182862" w:rsidRDefault="00CF1E05">
      <w:pPr>
        <w:rPr>
          <w:b/>
          <w:bCs/>
          <w:sz w:val="36"/>
          <w:szCs w:val="36"/>
          <w:lang w:val="en-US"/>
        </w:rPr>
      </w:pPr>
      <w:r w:rsidRPr="00E77AB9">
        <w:rPr>
          <w:b/>
          <w:bCs/>
          <w:sz w:val="36"/>
          <w:szCs w:val="36"/>
          <w:lang w:val="en-US"/>
        </w:rPr>
        <w:t>27</w:t>
      </w:r>
      <w:r w:rsidRPr="00E77AB9">
        <w:rPr>
          <w:b/>
          <w:bCs/>
          <w:sz w:val="36"/>
          <w:szCs w:val="36"/>
          <w:vertAlign w:val="superscript"/>
          <w:lang w:val="en-US"/>
        </w:rPr>
        <w:t>th</w:t>
      </w:r>
      <w:r w:rsidRPr="00E77AB9">
        <w:rPr>
          <w:b/>
          <w:bCs/>
          <w:sz w:val="36"/>
          <w:szCs w:val="36"/>
          <w:lang w:val="en-US"/>
        </w:rPr>
        <w:t xml:space="preserve"> </w:t>
      </w:r>
      <w:r w:rsidR="00182862" w:rsidRPr="00E77AB9">
        <w:rPr>
          <w:b/>
          <w:bCs/>
          <w:sz w:val="36"/>
          <w:szCs w:val="36"/>
          <w:lang w:val="en-US"/>
        </w:rPr>
        <w:t>Wayfarer International Rally.</w:t>
      </w:r>
    </w:p>
    <w:p w14:paraId="7C568635" w14:textId="2B1BE3D4" w:rsidR="00BE438A" w:rsidRPr="00E77AB9" w:rsidRDefault="00BE438A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Arriving </w:t>
      </w:r>
      <w:r w:rsidR="007F3BBF">
        <w:rPr>
          <w:b/>
          <w:bCs/>
          <w:sz w:val="36"/>
          <w:szCs w:val="36"/>
          <w:lang w:val="en-US"/>
        </w:rPr>
        <w:t>Fri</w:t>
      </w:r>
      <w:r w:rsidR="00875303">
        <w:rPr>
          <w:b/>
          <w:bCs/>
          <w:sz w:val="36"/>
          <w:szCs w:val="36"/>
          <w:lang w:val="en-US"/>
        </w:rPr>
        <w:t xml:space="preserve">day </w:t>
      </w:r>
      <w:r>
        <w:rPr>
          <w:b/>
          <w:bCs/>
          <w:sz w:val="36"/>
          <w:szCs w:val="36"/>
          <w:lang w:val="en-US"/>
        </w:rPr>
        <w:t>9 June</w:t>
      </w:r>
      <w:r w:rsidR="00ED2F83">
        <w:rPr>
          <w:b/>
          <w:bCs/>
          <w:sz w:val="36"/>
          <w:szCs w:val="36"/>
          <w:lang w:val="en-US"/>
        </w:rPr>
        <w:t xml:space="preserve">, Departing </w:t>
      </w:r>
      <w:r w:rsidR="007F3BBF">
        <w:rPr>
          <w:b/>
          <w:bCs/>
          <w:sz w:val="36"/>
          <w:szCs w:val="36"/>
          <w:lang w:val="en-US"/>
        </w:rPr>
        <w:t>Sun</w:t>
      </w:r>
      <w:r w:rsidR="00875303">
        <w:rPr>
          <w:b/>
          <w:bCs/>
          <w:sz w:val="36"/>
          <w:szCs w:val="36"/>
          <w:lang w:val="en-US"/>
        </w:rPr>
        <w:t>day</w:t>
      </w:r>
      <w:r w:rsidR="007F3BBF">
        <w:rPr>
          <w:b/>
          <w:bCs/>
          <w:sz w:val="36"/>
          <w:szCs w:val="36"/>
          <w:lang w:val="en-US"/>
        </w:rPr>
        <w:t xml:space="preserve"> </w:t>
      </w:r>
      <w:r w:rsidR="00ED2F83">
        <w:rPr>
          <w:b/>
          <w:bCs/>
          <w:sz w:val="36"/>
          <w:szCs w:val="36"/>
          <w:lang w:val="en-US"/>
        </w:rPr>
        <w:t>18 June.</w:t>
      </w:r>
    </w:p>
    <w:p w14:paraId="7FE263CE" w14:textId="1D1CC8B7" w:rsidR="00900E04" w:rsidRDefault="00900E0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Sailing </w:t>
      </w:r>
      <w:r w:rsidR="00D74E40">
        <w:rPr>
          <w:b/>
          <w:bCs/>
          <w:sz w:val="36"/>
          <w:szCs w:val="36"/>
          <w:lang w:val="en-US"/>
        </w:rPr>
        <w:t xml:space="preserve">Saturday </w:t>
      </w:r>
      <w:r w:rsidRPr="00E77AB9">
        <w:rPr>
          <w:b/>
          <w:bCs/>
          <w:sz w:val="36"/>
          <w:szCs w:val="36"/>
          <w:lang w:val="en-US"/>
        </w:rPr>
        <w:t xml:space="preserve">10 to </w:t>
      </w:r>
      <w:r w:rsidR="00D74E40">
        <w:rPr>
          <w:b/>
          <w:bCs/>
          <w:sz w:val="36"/>
          <w:szCs w:val="36"/>
          <w:lang w:val="en-US"/>
        </w:rPr>
        <w:t xml:space="preserve">Saturday </w:t>
      </w:r>
      <w:r w:rsidRPr="00E77AB9">
        <w:rPr>
          <w:b/>
          <w:bCs/>
          <w:sz w:val="36"/>
          <w:szCs w:val="36"/>
          <w:lang w:val="en-US"/>
        </w:rPr>
        <w:t>17 June 2023</w:t>
      </w:r>
    </w:p>
    <w:p w14:paraId="7FB5DD94" w14:textId="7C1D01FE" w:rsidR="00052B24" w:rsidRDefault="00052B24">
      <w:pPr>
        <w:rPr>
          <w:b/>
          <w:bCs/>
          <w:sz w:val="28"/>
          <w:szCs w:val="28"/>
          <w:lang w:val="en-US"/>
        </w:rPr>
      </w:pPr>
      <w:r w:rsidRPr="001523FA">
        <w:rPr>
          <w:b/>
          <w:bCs/>
          <w:sz w:val="28"/>
          <w:szCs w:val="28"/>
          <w:lang w:val="en-US"/>
        </w:rPr>
        <w:t xml:space="preserve">East Down Yacht Club </w:t>
      </w:r>
      <w:r w:rsidR="004E1505">
        <w:rPr>
          <w:b/>
          <w:bCs/>
          <w:sz w:val="28"/>
          <w:szCs w:val="28"/>
          <w:lang w:val="en-US"/>
        </w:rPr>
        <w:t>l</w:t>
      </w:r>
      <w:r w:rsidRPr="001523FA">
        <w:rPr>
          <w:b/>
          <w:bCs/>
          <w:sz w:val="28"/>
          <w:szCs w:val="28"/>
          <w:lang w:val="en-US"/>
        </w:rPr>
        <w:t>ook forward to welcoming you to our club.</w:t>
      </w:r>
    </w:p>
    <w:p w14:paraId="6693864B" w14:textId="0BB3C962" w:rsidR="006D41AA" w:rsidRDefault="006D41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forms from </w:t>
      </w:r>
      <w:r w:rsidR="00865A26">
        <w:rPr>
          <w:b/>
          <w:bCs/>
          <w:sz w:val="28"/>
          <w:szCs w:val="28"/>
          <w:lang w:val="en-US"/>
        </w:rPr>
        <w:t xml:space="preserve">John Miller </w:t>
      </w:r>
      <w:proofErr w:type="gramStart"/>
      <w:r w:rsidR="00865A26">
        <w:rPr>
          <w:b/>
          <w:bCs/>
          <w:sz w:val="28"/>
          <w:szCs w:val="28"/>
          <w:lang w:val="en-US"/>
        </w:rPr>
        <w:t xml:space="preserve">at  </w:t>
      </w:r>
      <w:r>
        <w:rPr>
          <w:b/>
          <w:bCs/>
          <w:sz w:val="28"/>
          <w:szCs w:val="28"/>
          <w:lang w:val="en-US"/>
        </w:rPr>
        <w:t>jmillermarine@gmail.com</w:t>
      </w:r>
      <w:proofErr w:type="gramEnd"/>
    </w:p>
    <w:p w14:paraId="08F173AC" w14:textId="6DE02F2E" w:rsidR="002D3945" w:rsidRPr="008F77CB" w:rsidRDefault="002D3945" w:rsidP="002D394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Introduction</w:t>
      </w:r>
    </w:p>
    <w:p w14:paraId="569C0874" w14:textId="601C1A50" w:rsidR="00481215" w:rsidRPr="00481215" w:rsidRDefault="00481215" w:rsidP="00481215">
      <w:pPr>
        <w:rPr>
          <w:lang w:val="en-US"/>
        </w:rPr>
      </w:pPr>
      <w:r w:rsidRPr="00481215">
        <w:rPr>
          <w:lang w:val="en-US"/>
        </w:rPr>
        <w:t xml:space="preserve">East Down Yacht Club </w:t>
      </w:r>
      <w:hyperlink r:id="rId4" w:history="1">
        <w:r w:rsidR="00B16C64" w:rsidRPr="00856EDD">
          <w:rPr>
            <w:rStyle w:val="Hyperlink"/>
            <w:lang w:val="en-US"/>
          </w:rPr>
          <w:t>https://edyc.co.uk/</w:t>
        </w:r>
      </w:hyperlink>
      <w:r w:rsidR="00B16C64">
        <w:rPr>
          <w:lang w:val="en-US"/>
        </w:rPr>
        <w:t xml:space="preserve">   </w:t>
      </w:r>
      <w:r w:rsidRPr="00481215">
        <w:rPr>
          <w:lang w:val="en-US"/>
        </w:rPr>
        <w:t>is situated on a 9-acre site</w:t>
      </w:r>
      <w:r w:rsidR="00023DB9">
        <w:rPr>
          <w:lang w:val="en-US"/>
        </w:rPr>
        <w:t xml:space="preserve"> on the western shore of </w:t>
      </w:r>
      <w:proofErr w:type="spellStart"/>
      <w:r w:rsidR="00023DB9">
        <w:rPr>
          <w:lang w:val="en-US"/>
        </w:rPr>
        <w:t>Strangford</w:t>
      </w:r>
      <w:proofErr w:type="spellEnd"/>
      <w:r w:rsidR="00023DB9">
        <w:rPr>
          <w:lang w:val="en-US"/>
        </w:rPr>
        <w:t xml:space="preserve"> Lough</w:t>
      </w:r>
      <w:r w:rsidR="00713C13">
        <w:rPr>
          <w:lang w:val="en-US"/>
        </w:rPr>
        <w:t xml:space="preserve"> in County Down, Northern Ireland</w:t>
      </w:r>
      <w:r w:rsidR="00023DB9">
        <w:rPr>
          <w:lang w:val="en-US"/>
        </w:rPr>
        <w:t xml:space="preserve">.  The Club is </w:t>
      </w:r>
      <w:r w:rsidR="00B97F84">
        <w:rPr>
          <w:lang w:val="en-US"/>
        </w:rPr>
        <w:t xml:space="preserve">1 mile north of Killyleagh and a </w:t>
      </w:r>
      <w:r w:rsidR="00AA632C">
        <w:rPr>
          <w:lang w:val="en-US"/>
        </w:rPr>
        <w:t>45-minute</w:t>
      </w:r>
      <w:r w:rsidR="00A468C8">
        <w:rPr>
          <w:lang w:val="en-US"/>
        </w:rPr>
        <w:t>,</w:t>
      </w:r>
      <w:r w:rsidR="00B97F84">
        <w:rPr>
          <w:lang w:val="en-US"/>
        </w:rPr>
        <w:t xml:space="preserve"> </w:t>
      </w:r>
      <w:proofErr w:type="gramStart"/>
      <w:r w:rsidR="00B97F84">
        <w:rPr>
          <w:lang w:val="en-US"/>
        </w:rPr>
        <w:t>20 mile</w:t>
      </w:r>
      <w:proofErr w:type="gramEnd"/>
      <w:r w:rsidR="00B97F84">
        <w:rPr>
          <w:lang w:val="en-US"/>
        </w:rPr>
        <w:t xml:space="preserve"> drive south of Belfast. </w:t>
      </w:r>
      <w:r w:rsidR="000C542B">
        <w:rPr>
          <w:lang w:val="en-US"/>
        </w:rPr>
        <w:t xml:space="preserve"> The facilities</w:t>
      </w:r>
      <w:r w:rsidRPr="00481215">
        <w:rPr>
          <w:lang w:val="en-US"/>
        </w:rPr>
        <w:t xml:space="preserve"> include a clubhouse, car parking, a boat-park, caravan and camping park, pontoon and slipway</w:t>
      </w:r>
      <w:r w:rsidR="00A97FF6">
        <w:rPr>
          <w:lang w:val="en-US"/>
        </w:rPr>
        <w:t xml:space="preserve">.  </w:t>
      </w:r>
    </w:p>
    <w:p w14:paraId="73C31180" w14:textId="4F1D3A72" w:rsidR="00481215" w:rsidRPr="00481215" w:rsidRDefault="00481215" w:rsidP="00481215">
      <w:pPr>
        <w:rPr>
          <w:lang w:val="en-US"/>
        </w:rPr>
      </w:pPr>
      <w:r w:rsidRPr="00481215">
        <w:rPr>
          <w:lang w:val="en-US"/>
        </w:rPr>
        <w:t xml:space="preserve">The Club is at the end of a private lane and there is no permanent signposting.  Please see the Club Location as it </w:t>
      </w:r>
      <w:r w:rsidR="000343D7">
        <w:rPr>
          <w:lang w:val="en-US"/>
        </w:rPr>
        <w:t>will prove</w:t>
      </w:r>
      <w:r w:rsidRPr="00481215">
        <w:rPr>
          <w:lang w:val="en-US"/>
        </w:rPr>
        <w:t xml:space="preserve"> useful in locating the </w:t>
      </w:r>
      <w:r w:rsidR="00290B4B">
        <w:rPr>
          <w:lang w:val="en-US"/>
        </w:rPr>
        <w:t>l</w:t>
      </w:r>
      <w:r w:rsidRPr="00481215">
        <w:rPr>
          <w:lang w:val="en-US"/>
        </w:rPr>
        <w:t>aneway.</w:t>
      </w:r>
      <w:r w:rsidR="0028012B">
        <w:rPr>
          <w:lang w:val="en-US"/>
        </w:rPr>
        <w:t xml:space="preserve"> </w:t>
      </w:r>
      <w:r w:rsidR="00FB4774">
        <w:rPr>
          <w:lang w:val="en-US"/>
        </w:rPr>
        <w:t xml:space="preserve"> Lat and long </w:t>
      </w:r>
      <w:r w:rsidR="004F4735" w:rsidRPr="004F4735">
        <w:rPr>
          <w:lang w:val="en-US"/>
        </w:rPr>
        <w:t xml:space="preserve">54.41285, -5.65349   </w:t>
      </w:r>
      <w:r w:rsidR="00901D76">
        <w:rPr>
          <w:lang w:val="en-US"/>
        </w:rPr>
        <w:t xml:space="preserve">What3Words </w:t>
      </w:r>
      <w:r w:rsidR="00AE3094">
        <w:rPr>
          <w:lang w:val="en-US"/>
        </w:rPr>
        <w:t>///</w:t>
      </w:r>
      <w:proofErr w:type="spellStart"/>
      <w:proofErr w:type="gramStart"/>
      <w:r w:rsidR="004842BB">
        <w:rPr>
          <w:lang w:val="en-US"/>
        </w:rPr>
        <w:t>travel</w:t>
      </w:r>
      <w:r w:rsidR="00236A18">
        <w:rPr>
          <w:lang w:val="en-US"/>
        </w:rPr>
        <w:t>.spreading</w:t>
      </w:r>
      <w:proofErr w:type="gramEnd"/>
      <w:r w:rsidR="00236A18">
        <w:rPr>
          <w:lang w:val="en-US"/>
        </w:rPr>
        <w:t>.sprays</w:t>
      </w:r>
      <w:proofErr w:type="spellEnd"/>
    </w:p>
    <w:p w14:paraId="2A4BDF14" w14:textId="0C07C350" w:rsidR="00481215" w:rsidRPr="00481215" w:rsidRDefault="00481215" w:rsidP="00481215">
      <w:pPr>
        <w:rPr>
          <w:lang w:val="en-US"/>
        </w:rPr>
      </w:pPr>
      <w:r w:rsidRPr="00481215">
        <w:rPr>
          <w:lang w:val="en-US"/>
        </w:rPr>
        <w:t>Support services and amenities are available in Killyleagh</w:t>
      </w:r>
      <w:r w:rsidR="0048055F">
        <w:rPr>
          <w:lang w:val="en-US"/>
        </w:rPr>
        <w:t xml:space="preserve"> </w:t>
      </w:r>
      <w:r w:rsidR="00CC6544">
        <w:rPr>
          <w:lang w:val="en-US"/>
        </w:rPr>
        <w:t xml:space="preserve">one mile </w:t>
      </w:r>
      <w:r w:rsidR="0048055F">
        <w:rPr>
          <w:lang w:val="en-US"/>
        </w:rPr>
        <w:t>to the south</w:t>
      </w:r>
      <w:r w:rsidR="00582E88">
        <w:rPr>
          <w:lang w:val="en-US"/>
        </w:rPr>
        <w:t xml:space="preserve"> and a mini market at Balloo </w:t>
      </w:r>
      <w:r w:rsidR="006C539C">
        <w:rPr>
          <w:lang w:val="en-US"/>
        </w:rPr>
        <w:t>five</w:t>
      </w:r>
      <w:r w:rsidR="00582E88">
        <w:rPr>
          <w:lang w:val="en-US"/>
        </w:rPr>
        <w:t xml:space="preserve"> miles to the north. </w:t>
      </w:r>
      <w:r w:rsidR="00084820" w:rsidRPr="00084820">
        <w:rPr>
          <w:lang w:val="en-US"/>
        </w:rPr>
        <w:t xml:space="preserve">Killyleagh </w:t>
      </w:r>
      <w:r w:rsidR="00084820">
        <w:rPr>
          <w:lang w:val="en-US"/>
        </w:rPr>
        <w:t>has a</w:t>
      </w:r>
      <w:r w:rsidR="00084820" w:rsidRPr="00084820">
        <w:rPr>
          <w:lang w:val="en-US"/>
        </w:rPr>
        <w:t xml:space="preserve"> </w:t>
      </w:r>
      <w:r w:rsidR="00013F2D">
        <w:rPr>
          <w:lang w:val="en-US"/>
        </w:rPr>
        <w:t xml:space="preserve">picturesque </w:t>
      </w:r>
      <w:r w:rsidR="00013F2D" w:rsidRPr="00084820">
        <w:rPr>
          <w:lang w:val="en-US"/>
        </w:rPr>
        <w:t>13</w:t>
      </w:r>
      <w:r w:rsidR="00084820" w:rsidRPr="00084820">
        <w:rPr>
          <w:lang w:val="en-US"/>
        </w:rPr>
        <w:t>th century Killyleagh Castle – one of Ireland's oldest inhabited castles.</w:t>
      </w:r>
    </w:p>
    <w:p w14:paraId="618628C7" w14:textId="718C5F8F" w:rsidR="00481215" w:rsidRPr="00481215" w:rsidRDefault="00481215" w:rsidP="00481215">
      <w:pPr>
        <w:rPr>
          <w:lang w:val="en-US"/>
        </w:rPr>
      </w:pPr>
      <w:r w:rsidRPr="00481215">
        <w:rPr>
          <w:lang w:val="en-US"/>
        </w:rPr>
        <w:t>The upstairs function room and well stocked bar encourages a relaxed comfortable atmosphere.</w:t>
      </w:r>
      <w:r w:rsidR="002B2335">
        <w:rPr>
          <w:lang w:val="en-US"/>
        </w:rPr>
        <w:t xml:space="preserve">  There</w:t>
      </w:r>
      <w:r w:rsidR="008F0499">
        <w:rPr>
          <w:lang w:val="en-US"/>
        </w:rPr>
        <w:t xml:space="preserve"> is</w:t>
      </w:r>
      <w:r w:rsidR="002B2335">
        <w:rPr>
          <w:lang w:val="en-US"/>
        </w:rPr>
        <w:t xml:space="preserve"> also a small kitchen and a downstairs function room</w:t>
      </w:r>
      <w:r w:rsidR="008A1C20">
        <w:rPr>
          <w:lang w:val="en-US"/>
        </w:rPr>
        <w:t xml:space="preserve"> which can seat approximately 70 people.</w:t>
      </w:r>
      <w:r w:rsidR="00675DFD">
        <w:rPr>
          <w:lang w:val="en-US"/>
        </w:rPr>
        <w:t xml:space="preserve"> </w:t>
      </w:r>
      <w:r w:rsidR="00675DFD" w:rsidRPr="00675DFD">
        <w:rPr>
          <w:lang w:val="en-US"/>
        </w:rPr>
        <w:t xml:space="preserve"> </w:t>
      </w:r>
      <w:r w:rsidR="00675DFD" w:rsidRPr="00481215">
        <w:rPr>
          <w:lang w:val="en-US"/>
        </w:rPr>
        <w:t xml:space="preserve">The barbecue and picnic areas provide </w:t>
      </w:r>
      <w:r w:rsidR="00675DFD">
        <w:rPr>
          <w:lang w:val="en-US"/>
        </w:rPr>
        <w:t>additional</w:t>
      </w:r>
      <w:r w:rsidR="00675DFD" w:rsidRPr="00481215">
        <w:rPr>
          <w:lang w:val="en-US"/>
        </w:rPr>
        <w:t xml:space="preserve"> space for hospitality (weather permitting).</w:t>
      </w:r>
    </w:p>
    <w:p w14:paraId="429ABEBA" w14:textId="0F245D65" w:rsidR="002D3945" w:rsidRDefault="00451B51" w:rsidP="00481215">
      <w:pPr>
        <w:rPr>
          <w:lang w:val="en-US"/>
        </w:rPr>
      </w:pPr>
      <w:r>
        <w:rPr>
          <w:lang w:val="en-US"/>
        </w:rPr>
        <w:t xml:space="preserve">The club has </w:t>
      </w:r>
      <w:r w:rsidR="00A97CD7">
        <w:rPr>
          <w:lang w:val="en-US"/>
        </w:rPr>
        <w:t xml:space="preserve">23 Wayfarers from Mk1s to Mk4s </w:t>
      </w:r>
      <w:r w:rsidR="007C6D6C">
        <w:rPr>
          <w:lang w:val="en-US"/>
        </w:rPr>
        <w:t>some sailed regularly and others more occasionally.</w:t>
      </w:r>
      <w:r w:rsidR="003A1007">
        <w:rPr>
          <w:lang w:val="en-US"/>
        </w:rPr>
        <w:t xml:space="preserve">  The club also has 23 Leisure 17s, 10 Hunter Impalas and a range of other cruising and racing </w:t>
      </w:r>
      <w:r w:rsidR="000D01BD">
        <w:rPr>
          <w:lang w:val="en-US"/>
        </w:rPr>
        <w:t>boats.</w:t>
      </w:r>
      <w:r w:rsidR="0088288D">
        <w:rPr>
          <w:lang w:val="en-US"/>
        </w:rPr>
        <w:t xml:space="preserve">  The club has approx. 240 memberships of which 90 are single and 60 are family.</w:t>
      </w:r>
    </w:p>
    <w:p w14:paraId="3F9304F5" w14:textId="77777777" w:rsidR="001425CC" w:rsidRDefault="001425CC" w:rsidP="00481215">
      <w:pPr>
        <w:rPr>
          <w:b/>
          <w:bCs/>
          <w:sz w:val="24"/>
          <w:szCs w:val="24"/>
          <w:u w:val="single"/>
          <w:lang w:val="en-US"/>
        </w:rPr>
      </w:pPr>
    </w:p>
    <w:p w14:paraId="20278A1C" w14:textId="3F4E72B3" w:rsidR="0057607D" w:rsidRPr="009D0F32" w:rsidRDefault="0057607D" w:rsidP="00481215">
      <w:pPr>
        <w:rPr>
          <w:b/>
          <w:bCs/>
          <w:sz w:val="24"/>
          <w:szCs w:val="24"/>
          <w:u w:val="single"/>
          <w:lang w:val="en-US"/>
        </w:rPr>
      </w:pPr>
      <w:r w:rsidRPr="009D0F32">
        <w:rPr>
          <w:b/>
          <w:bCs/>
          <w:sz w:val="24"/>
          <w:szCs w:val="24"/>
          <w:u w:val="single"/>
          <w:lang w:val="en-US"/>
        </w:rPr>
        <w:t xml:space="preserve">Getting </w:t>
      </w:r>
      <w:r w:rsidR="00A27996" w:rsidRPr="009D0F32">
        <w:rPr>
          <w:b/>
          <w:bCs/>
          <w:sz w:val="24"/>
          <w:szCs w:val="24"/>
          <w:u w:val="single"/>
          <w:lang w:val="en-US"/>
        </w:rPr>
        <w:t>to EDYC.</w:t>
      </w:r>
    </w:p>
    <w:p w14:paraId="5F18CEBF" w14:textId="3155190B" w:rsidR="00A27996" w:rsidRDefault="00A27996" w:rsidP="00481215">
      <w:pPr>
        <w:rPr>
          <w:lang w:val="en-US"/>
        </w:rPr>
      </w:pPr>
      <w:r>
        <w:rPr>
          <w:lang w:val="en-US"/>
        </w:rPr>
        <w:t>The main ferry ports in Ireland are Larne, Belfast, Dublin, Rosslare and Cork.</w:t>
      </w:r>
    </w:p>
    <w:p w14:paraId="265CB3DB" w14:textId="0095D19A" w:rsidR="009464D4" w:rsidRDefault="009464D4" w:rsidP="00481215">
      <w:pPr>
        <w:rPr>
          <w:lang w:val="en-US"/>
        </w:rPr>
      </w:pPr>
      <w:r>
        <w:rPr>
          <w:lang w:val="en-US"/>
        </w:rPr>
        <w:t>We would expect visitors from Ireland</w:t>
      </w:r>
      <w:r w:rsidR="00593974">
        <w:rPr>
          <w:lang w:val="en-US"/>
        </w:rPr>
        <w:t xml:space="preserve">, </w:t>
      </w:r>
      <w:r>
        <w:rPr>
          <w:lang w:val="en-US"/>
        </w:rPr>
        <w:t>GB</w:t>
      </w:r>
      <w:r w:rsidR="00593974">
        <w:rPr>
          <w:lang w:val="en-US"/>
        </w:rPr>
        <w:t xml:space="preserve"> and Continental Europe</w:t>
      </w:r>
      <w:r>
        <w:rPr>
          <w:lang w:val="en-US"/>
        </w:rPr>
        <w:t xml:space="preserve"> to bring </w:t>
      </w:r>
      <w:r w:rsidR="00593974">
        <w:rPr>
          <w:lang w:val="en-US"/>
        </w:rPr>
        <w:t xml:space="preserve">their boats.  </w:t>
      </w:r>
    </w:p>
    <w:p w14:paraId="456F3219" w14:textId="1BB1BFE2" w:rsidR="00593974" w:rsidRDefault="00B45996" w:rsidP="00481215">
      <w:pPr>
        <w:rPr>
          <w:lang w:val="en-US"/>
        </w:rPr>
      </w:pPr>
      <w:r>
        <w:rPr>
          <w:lang w:val="en-US"/>
        </w:rPr>
        <w:t>We will be asking club members</w:t>
      </w:r>
      <w:r w:rsidR="0017327B">
        <w:rPr>
          <w:lang w:val="en-US"/>
        </w:rPr>
        <w:t xml:space="preserve"> and visitors</w:t>
      </w:r>
      <w:r>
        <w:rPr>
          <w:lang w:val="en-US"/>
        </w:rPr>
        <w:t xml:space="preserve"> to host transatlantic visitors</w:t>
      </w:r>
      <w:r w:rsidR="004A5AEB">
        <w:rPr>
          <w:lang w:val="en-US"/>
        </w:rPr>
        <w:t xml:space="preserve"> on their boats.</w:t>
      </w:r>
    </w:p>
    <w:p w14:paraId="06A037A0" w14:textId="4C964565" w:rsidR="009D0F32" w:rsidRDefault="009D0F32" w:rsidP="00481215">
      <w:pPr>
        <w:rPr>
          <w:lang w:val="en-US"/>
        </w:rPr>
      </w:pPr>
      <w:r>
        <w:rPr>
          <w:lang w:val="en-US"/>
        </w:rPr>
        <w:t>I</w:t>
      </w:r>
      <w:r w:rsidR="00297ECC">
        <w:rPr>
          <w:lang w:val="en-US"/>
        </w:rPr>
        <w:t xml:space="preserve"> will continue to see if I can get reduced rates for the ferry crossing and if </w:t>
      </w:r>
      <w:r w:rsidR="009B3A57">
        <w:rPr>
          <w:lang w:val="en-US"/>
        </w:rPr>
        <w:t>successful,</w:t>
      </w:r>
      <w:r w:rsidR="00297ECC">
        <w:rPr>
          <w:lang w:val="en-US"/>
        </w:rPr>
        <w:t xml:space="preserve"> I will </w:t>
      </w:r>
      <w:r w:rsidR="00E615BC">
        <w:rPr>
          <w:lang w:val="en-US"/>
        </w:rPr>
        <w:t>post the info on the EDYC web site in the events section.</w:t>
      </w:r>
    </w:p>
    <w:p w14:paraId="6078172E" w14:textId="367CC69B" w:rsidR="006D1B28" w:rsidRDefault="006D1B28" w:rsidP="00481215">
      <w:pPr>
        <w:rPr>
          <w:lang w:val="en-US"/>
        </w:rPr>
      </w:pPr>
      <w:r>
        <w:rPr>
          <w:lang w:val="en-US"/>
        </w:rPr>
        <w:t>Transatlantic visitors will probably arrive in Dublin</w:t>
      </w:r>
      <w:r w:rsidR="0019623B">
        <w:rPr>
          <w:lang w:val="en-US"/>
        </w:rPr>
        <w:t xml:space="preserve"> or Belfast International</w:t>
      </w:r>
      <w:r w:rsidR="001B09F3">
        <w:rPr>
          <w:lang w:val="en-US"/>
        </w:rPr>
        <w:t xml:space="preserve"> Airports</w:t>
      </w:r>
      <w:r w:rsidR="0019623B">
        <w:rPr>
          <w:lang w:val="en-US"/>
        </w:rPr>
        <w:t xml:space="preserve">.  There are coaches from both airports to Belfast and we </w:t>
      </w:r>
      <w:r w:rsidR="00F72CE6">
        <w:rPr>
          <w:lang w:val="en-US"/>
        </w:rPr>
        <w:t xml:space="preserve">should be able to arrange to pick you up from the Dublin coach </w:t>
      </w:r>
      <w:r w:rsidR="000347A2">
        <w:rPr>
          <w:lang w:val="en-US"/>
        </w:rPr>
        <w:t xml:space="preserve">at </w:t>
      </w:r>
      <w:proofErr w:type="spellStart"/>
      <w:proofErr w:type="gramStart"/>
      <w:r w:rsidR="000347A2">
        <w:rPr>
          <w:lang w:val="en-US"/>
        </w:rPr>
        <w:t>Sprucefield</w:t>
      </w:r>
      <w:proofErr w:type="spellEnd"/>
      <w:r w:rsidR="000347A2">
        <w:rPr>
          <w:lang w:val="en-US"/>
        </w:rPr>
        <w:t xml:space="preserve"> </w:t>
      </w:r>
      <w:r w:rsidR="00076D0B">
        <w:rPr>
          <w:lang w:val="en-US"/>
        </w:rPr>
        <w:t xml:space="preserve"> or</w:t>
      </w:r>
      <w:proofErr w:type="gramEnd"/>
      <w:r w:rsidR="00076D0B">
        <w:rPr>
          <w:lang w:val="en-US"/>
        </w:rPr>
        <w:t xml:space="preserve"> </w:t>
      </w:r>
      <w:r w:rsidR="00F72CE6">
        <w:rPr>
          <w:lang w:val="en-US"/>
        </w:rPr>
        <w:t>Belfast</w:t>
      </w:r>
      <w:r w:rsidR="00BF1FFF">
        <w:rPr>
          <w:lang w:val="en-US"/>
        </w:rPr>
        <w:t xml:space="preserve"> or Belfast Airport.  </w:t>
      </w:r>
      <w:r w:rsidR="009B3A57">
        <w:rPr>
          <w:lang w:val="en-US"/>
        </w:rPr>
        <w:t xml:space="preserve">We can discuss that </w:t>
      </w:r>
      <w:r w:rsidR="005B6178">
        <w:rPr>
          <w:lang w:val="en-US"/>
        </w:rPr>
        <w:t>individually</w:t>
      </w:r>
      <w:r w:rsidR="00D11ABF">
        <w:rPr>
          <w:lang w:val="en-US"/>
        </w:rPr>
        <w:t xml:space="preserve">, </w:t>
      </w:r>
      <w:r w:rsidR="009B3A57">
        <w:rPr>
          <w:lang w:val="en-US"/>
        </w:rPr>
        <w:t>closer to the time.</w:t>
      </w:r>
      <w:r w:rsidR="005613CF">
        <w:rPr>
          <w:lang w:val="en-US"/>
        </w:rPr>
        <w:t xml:space="preserve">  If you are traveling to Ireland you may wish to leave your boat </w:t>
      </w:r>
      <w:r w:rsidR="00664B78">
        <w:rPr>
          <w:lang w:val="en-US"/>
        </w:rPr>
        <w:t xml:space="preserve">at EDYC before or after the event or indeed take your boat to explore other areas such as the Shannon or Erne systems. </w:t>
      </w:r>
    </w:p>
    <w:p w14:paraId="47E15E6D" w14:textId="39A7133C" w:rsidR="006E22F2" w:rsidRDefault="006E22F2" w:rsidP="00481215">
      <w:pPr>
        <w:rPr>
          <w:lang w:val="en-US"/>
        </w:rPr>
      </w:pPr>
      <w:r>
        <w:rPr>
          <w:lang w:val="en-US"/>
        </w:rPr>
        <w:lastRenderedPageBreak/>
        <w:t xml:space="preserve">Whilst a car might be useful for those </w:t>
      </w:r>
      <w:r w:rsidR="00B519AD">
        <w:rPr>
          <w:lang w:val="en-US"/>
        </w:rPr>
        <w:t>visiting from North America</w:t>
      </w:r>
      <w:r w:rsidR="00475F6C">
        <w:rPr>
          <w:lang w:val="en-US"/>
        </w:rPr>
        <w:t xml:space="preserve"> you will not get much benefit from </w:t>
      </w:r>
      <w:r w:rsidR="00F13E8F">
        <w:rPr>
          <w:lang w:val="en-US"/>
        </w:rPr>
        <w:t xml:space="preserve">a car </w:t>
      </w:r>
      <w:r w:rsidR="00475F6C">
        <w:rPr>
          <w:lang w:val="en-US"/>
        </w:rPr>
        <w:t xml:space="preserve">the week of the sailing and I am sure there </w:t>
      </w:r>
      <w:r w:rsidR="003378A3">
        <w:rPr>
          <w:lang w:val="en-US"/>
        </w:rPr>
        <w:t>will be seats available in the cars of the other attendees if we are going off site for a dinner, shopping etc.</w:t>
      </w:r>
      <w:r w:rsidR="003A25A3">
        <w:rPr>
          <w:lang w:val="en-US"/>
        </w:rPr>
        <w:t xml:space="preserve">   If you are staying off site in an </w:t>
      </w:r>
      <w:proofErr w:type="spellStart"/>
      <w:r w:rsidR="003A25A3">
        <w:rPr>
          <w:lang w:val="en-US"/>
        </w:rPr>
        <w:t>AirBnB</w:t>
      </w:r>
      <w:proofErr w:type="spellEnd"/>
      <w:r w:rsidR="003A25A3">
        <w:rPr>
          <w:lang w:val="en-US"/>
        </w:rPr>
        <w:t xml:space="preserve"> or other accommodation a car would be necessary as there </w:t>
      </w:r>
      <w:r w:rsidR="00540BFD">
        <w:rPr>
          <w:lang w:val="en-US"/>
        </w:rPr>
        <w:t>is not a frequent public transport service</w:t>
      </w:r>
      <w:r w:rsidR="00FB5C1D">
        <w:rPr>
          <w:lang w:val="en-US"/>
        </w:rPr>
        <w:t xml:space="preserve"> in the area.</w:t>
      </w:r>
    </w:p>
    <w:p w14:paraId="782EB26A" w14:textId="2AA53D7A" w:rsidR="00DC2CF0" w:rsidRPr="000347A2" w:rsidRDefault="00DC2CF0" w:rsidP="00481215">
      <w:pPr>
        <w:rPr>
          <w:b/>
          <w:bCs/>
          <w:sz w:val="24"/>
          <w:szCs w:val="24"/>
          <w:u w:val="single"/>
          <w:lang w:val="en-US"/>
        </w:rPr>
      </w:pPr>
      <w:r w:rsidRPr="000347A2">
        <w:rPr>
          <w:b/>
          <w:bCs/>
          <w:sz w:val="24"/>
          <w:szCs w:val="24"/>
          <w:u w:val="single"/>
          <w:lang w:val="en-US"/>
        </w:rPr>
        <w:t>Access to the Club</w:t>
      </w:r>
      <w:r w:rsidR="005508D1" w:rsidRPr="000347A2">
        <w:rPr>
          <w:b/>
          <w:bCs/>
          <w:sz w:val="24"/>
          <w:szCs w:val="24"/>
          <w:u w:val="single"/>
          <w:lang w:val="en-US"/>
        </w:rPr>
        <w:t xml:space="preserve"> – Warning </w:t>
      </w:r>
    </w:p>
    <w:p w14:paraId="028B8278" w14:textId="0AD1B8F9" w:rsidR="00DC2CF0" w:rsidRDefault="00332E3A" w:rsidP="00481215">
      <w:pPr>
        <w:rPr>
          <w:lang w:val="en-US"/>
        </w:rPr>
      </w:pPr>
      <w:r>
        <w:rPr>
          <w:lang w:val="en-US"/>
        </w:rPr>
        <w:t xml:space="preserve">Access to the club is down a tree lined single track laneway with a few </w:t>
      </w:r>
      <w:r w:rsidR="005508D1">
        <w:rPr>
          <w:lang w:val="en-US"/>
        </w:rPr>
        <w:t>passing places</w:t>
      </w:r>
      <w:r w:rsidR="00906210">
        <w:rPr>
          <w:lang w:val="en-US"/>
        </w:rPr>
        <w:t xml:space="preserve"> with overhanging branches. </w:t>
      </w:r>
    </w:p>
    <w:p w14:paraId="72CB724C" w14:textId="2E544D4F" w:rsidR="005508D1" w:rsidRDefault="005508D1" w:rsidP="00481215">
      <w:pPr>
        <w:rPr>
          <w:lang w:val="en-US"/>
        </w:rPr>
      </w:pPr>
      <w:r>
        <w:rPr>
          <w:lang w:val="en-US"/>
        </w:rPr>
        <w:t xml:space="preserve">If you have a </w:t>
      </w:r>
      <w:proofErr w:type="gramStart"/>
      <w:r>
        <w:rPr>
          <w:lang w:val="en-US"/>
        </w:rPr>
        <w:t>high top</w:t>
      </w:r>
      <w:proofErr w:type="gramEnd"/>
      <w:r>
        <w:rPr>
          <w:lang w:val="en-US"/>
        </w:rPr>
        <w:t xml:space="preserve"> camper or are carrying </w:t>
      </w:r>
      <w:r w:rsidR="001006F8">
        <w:rPr>
          <w:lang w:val="en-US"/>
        </w:rPr>
        <w:t>a mast on the roof be extremely careful.  One of our members unfortunately caught his wayfarer mast around a tree</w:t>
      </w:r>
      <w:r w:rsidR="009037C6">
        <w:rPr>
          <w:lang w:val="en-US"/>
        </w:rPr>
        <w:t xml:space="preserve"> whilst pulling over to let someone past.  A new mast was required.  </w:t>
      </w:r>
    </w:p>
    <w:p w14:paraId="4EEF75A4" w14:textId="0EBEB1E4" w:rsidR="00052B24" w:rsidRPr="008F77CB" w:rsidRDefault="001523FA">
      <w:pPr>
        <w:rPr>
          <w:b/>
          <w:bCs/>
          <w:sz w:val="24"/>
          <w:szCs w:val="24"/>
          <w:u w:val="single"/>
          <w:lang w:val="en-US"/>
        </w:rPr>
      </w:pPr>
      <w:r w:rsidRPr="008F77CB">
        <w:rPr>
          <w:b/>
          <w:bCs/>
          <w:sz w:val="24"/>
          <w:szCs w:val="24"/>
          <w:u w:val="single"/>
          <w:lang w:val="en-US"/>
        </w:rPr>
        <w:t>Sailing</w:t>
      </w:r>
    </w:p>
    <w:p w14:paraId="17EAA6A5" w14:textId="02CED9EA" w:rsidR="00052B24" w:rsidRDefault="00052B24">
      <w:pPr>
        <w:rPr>
          <w:lang w:val="en-US"/>
        </w:rPr>
      </w:pPr>
      <w:proofErr w:type="spellStart"/>
      <w:r>
        <w:rPr>
          <w:lang w:val="en-US"/>
        </w:rPr>
        <w:t>Strangford</w:t>
      </w:r>
      <w:proofErr w:type="spellEnd"/>
      <w:r>
        <w:rPr>
          <w:lang w:val="en-US"/>
        </w:rPr>
        <w:t xml:space="preserve"> Lough is a </w:t>
      </w:r>
      <w:proofErr w:type="spellStart"/>
      <w:r>
        <w:rPr>
          <w:lang w:val="en-US"/>
        </w:rPr>
        <w:t>marvel</w:t>
      </w:r>
      <w:r w:rsidR="00010038">
        <w:rPr>
          <w:lang w:val="en-US"/>
        </w:rPr>
        <w:t>l</w:t>
      </w:r>
      <w:r>
        <w:rPr>
          <w:lang w:val="en-US"/>
        </w:rPr>
        <w:t>ous</w:t>
      </w:r>
      <w:proofErr w:type="spellEnd"/>
      <w:r>
        <w:rPr>
          <w:lang w:val="en-US"/>
        </w:rPr>
        <w:t xml:space="preserve"> tidal playground for Wayfarers just large enough for interesting day sailing</w:t>
      </w:r>
      <w:r w:rsidR="006A7FE5">
        <w:rPr>
          <w:lang w:val="en-US"/>
        </w:rPr>
        <w:t xml:space="preserve"> and small enough to never be too far from home.</w:t>
      </w:r>
    </w:p>
    <w:p w14:paraId="105460E4" w14:textId="78FEAAFA" w:rsidR="00052B24" w:rsidRDefault="00052B24">
      <w:pPr>
        <w:rPr>
          <w:lang w:val="en-US"/>
        </w:rPr>
      </w:pPr>
      <w:r>
        <w:rPr>
          <w:lang w:val="en-US"/>
        </w:rPr>
        <w:t xml:space="preserve">With the Covid lockdown and the Staycations in 2021 </w:t>
      </w:r>
      <w:r w:rsidR="00124BCD">
        <w:rPr>
          <w:lang w:val="en-US"/>
        </w:rPr>
        <w:t>we</w:t>
      </w:r>
      <w:r>
        <w:rPr>
          <w:lang w:val="en-US"/>
        </w:rPr>
        <w:t xml:space="preserve"> organize</w:t>
      </w:r>
      <w:r w:rsidR="00124BCD">
        <w:rPr>
          <w:lang w:val="en-US"/>
        </w:rPr>
        <w:t>d</w:t>
      </w:r>
      <w:r>
        <w:rPr>
          <w:lang w:val="en-US"/>
        </w:rPr>
        <w:t xml:space="preserve"> a week </w:t>
      </w:r>
      <w:r w:rsidR="003A3290">
        <w:rPr>
          <w:lang w:val="en-US"/>
        </w:rPr>
        <w:t xml:space="preserve">of group </w:t>
      </w:r>
      <w:r>
        <w:rPr>
          <w:lang w:val="en-US"/>
        </w:rPr>
        <w:t>sailing for EDYC Club members with small boats</w:t>
      </w:r>
      <w:r w:rsidR="000B15E6">
        <w:rPr>
          <w:lang w:val="en-US"/>
        </w:rPr>
        <w:t>.</w:t>
      </w:r>
    </w:p>
    <w:p w14:paraId="1EF40C92" w14:textId="055EF82F" w:rsidR="00052B24" w:rsidRDefault="00052B24">
      <w:pPr>
        <w:rPr>
          <w:lang w:val="en-US"/>
        </w:rPr>
      </w:pPr>
      <w:r>
        <w:rPr>
          <w:lang w:val="en-US"/>
        </w:rPr>
        <w:t xml:space="preserve">The account of this week is in the Winter 2021 </w:t>
      </w:r>
      <w:r w:rsidR="00DB3F64">
        <w:rPr>
          <w:lang w:val="en-US"/>
        </w:rPr>
        <w:t xml:space="preserve">UKWA </w:t>
      </w:r>
      <w:r>
        <w:rPr>
          <w:lang w:val="en-US"/>
        </w:rPr>
        <w:t xml:space="preserve">magazine. We would </w:t>
      </w:r>
      <w:r w:rsidR="00287E51">
        <w:rPr>
          <w:lang w:val="en-US"/>
        </w:rPr>
        <w:t xml:space="preserve">plan to follow a similar </w:t>
      </w:r>
      <w:proofErr w:type="spellStart"/>
      <w:r w:rsidR="00287E51">
        <w:rPr>
          <w:lang w:val="en-US"/>
        </w:rPr>
        <w:t>programme</w:t>
      </w:r>
      <w:proofErr w:type="spellEnd"/>
      <w:r w:rsidR="000B15E6">
        <w:rPr>
          <w:lang w:val="en-US"/>
        </w:rPr>
        <w:t xml:space="preserve"> for the International Rally.</w:t>
      </w:r>
    </w:p>
    <w:p w14:paraId="36C12560" w14:textId="7B30CB33" w:rsidR="00052B24" w:rsidRDefault="00B86360">
      <w:pPr>
        <w:rPr>
          <w:lang w:val="en-US"/>
        </w:rPr>
      </w:pPr>
      <w:r>
        <w:rPr>
          <w:lang w:val="en-US"/>
        </w:rPr>
        <w:t xml:space="preserve">If you missed the article, it can be found at </w:t>
      </w:r>
      <w:hyperlink r:id="rId5" w:history="1">
        <w:r w:rsidRPr="004A25CC">
          <w:rPr>
            <w:rStyle w:val="Hyperlink"/>
            <w:lang w:val="en-US"/>
          </w:rPr>
          <w:t>https://edyc.co.uk/2022/01/18/2021-wayfarer-cruising-week-report-edyc/</w:t>
        </w:r>
      </w:hyperlink>
    </w:p>
    <w:p w14:paraId="0BF799FE" w14:textId="4BAAD131" w:rsidR="00CF1199" w:rsidRDefault="00CF1199">
      <w:pPr>
        <w:rPr>
          <w:lang w:val="en-US"/>
        </w:rPr>
      </w:pPr>
      <w:r>
        <w:rPr>
          <w:lang w:val="en-US"/>
        </w:rPr>
        <w:t>I am afraid I cannot promise the weather we got that week</w:t>
      </w:r>
      <w:r w:rsidR="00C53AE2">
        <w:rPr>
          <w:lang w:val="en-US"/>
        </w:rPr>
        <w:t>,</w:t>
      </w:r>
      <w:r w:rsidR="00024E42">
        <w:rPr>
          <w:lang w:val="en-US"/>
        </w:rPr>
        <w:t xml:space="preserve"> of record</w:t>
      </w:r>
      <w:r w:rsidR="001523FA">
        <w:rPr>
          <w:lang w:val="en-US"/>
        </w:rPr>
        <w:t>-</w:t>
      </w:r>
      <w:r w:rsidR="00024E42">
        <w:rPr>
          <w:lang w:val="en-US"/>
        </w:rPr>
        <w:t>breaking temperatures.</w:t>
      </w:r>
      <w:r w:rsidR="00525AB0">
        <w:rPr>
          <w:lang w:val="en-US"/>
        </w:rPr>
        <w:t xml:space="preserve">  This past week the week of the event next year has been around 15 to </w:t>
      </w:r>
      <w:r w:rsidR="00F92DF3">
        <w:rPr>
          <w:lang w:val="en-US"/>
        </w:rPr>
        <w:t>19</w:t>
      </w:r>
      <w:r w:rsidR="00525AB0">
        <w:rPr>
          <w:lang w:val="en-US"/>
        </w:rPr>
        <w:t xml:space="preserve"> degrees</w:t>
      </w:r>
      <w:r w:rsidR="005B79AC">
        <w:rPr>
          <w:lang w:val="en-US"/>
        </w:rPr>
        <w:t xml:space="preserve"> max and </w:t>
      </w:r>
      <w:r w:rsidR="00C13F7D">
        <w:rPr>
          <w:lang w:val="en-US"/>
        </w:rPr>
        <w:t xml:space="preserve">9 to </w:t>
      </w:r>
      <w:r w:rsidR="005B79AC">
        <w:rPr>
          <w:lang w:val="en-US"/>
        </w:rPr>
        <w:t>11 degrees min</w:t>
      </w:r>
      <w:r w:rsidR="00525AB0">
        <w:rPr>
          <w:lang w:val="en-US"/>
        </w:rPr>
        <w:t xml:space="preserve"> and with mixed weather conditions</w:t>
      </w:r>
      <w:r w:rsidR="009F3BA9">
        <w:rPr>
          <w:lang w:val="en-US"/>
        </w:rPr>
        <w:t xml:space="preserve"> typical of June weather</w:t>
      </w:r>
      <w:r w:rsidR="006B5133">
        <w:rPr>
          <w:lang w:val="en-US"/>
        </w:rPr>
        <w:t xml:space="preserve"> on </w:t>
      </w:r>
      <w:proofErr w:type="spellStart"/>
      <w:r w:rsidR="006B5133">
        <w:rPr>
          <w:lang w:val="en-US"/>
        </w:rPr>
        <w:t>Strangford</w:t>
      </w:r>
      <w:proofErr w:type="spellEnd"/>
      <w:r w:rsidR="006B5133">
        <w:rPr>
          <w:lang w:val="en-US"/>
        </w:rPr>
        <w:t xml:space="preserve">.  </w:t>
      </w:r>
      <w:r w:rsidR="00C42BAC">
        <w:rPr>
          <w:lang w:val="en-US"/>
        </w:rPr>
        <w:t>Over the past month w</w:t>
      </w:r>
      <w:r w:rsidR="006B5133">
        <w:rPr>
          <w:lang w:val="en-US"/>
        </w:rPr>
        <w:t xml:space="preserve">e have a couple of our </w:t>
      </w:r>
      <w:r w:rsidR="00C42BAC">
        <w:rPr>
          <w:lang w:val="en-US"/>
        </w:rPr>
        <w:t xml:space="preserve">club races cancelled because of high winds. </w:t>
      </w:r>
    </w:p>
    <w:p w14:paraId="081D6221" w14:textId="0415F7C9" w:rsidR="00D07CE9" w:rsidRDefault="00D07CE9">
      <w:pPr>
        <w:rPr>
          <w:lang w:val="en-US"/>
        </w:rPr>
      </w:pPr>
      <w:r>
        <w:rPr>
          <w:lang w:val="en-US"/>
        </w:rPr>
        <w:t xml:space="preserve">Many of our sailing trips </w:t>
      </w:r>
      <w:r w:rsidR="00523955">
        <w:rPr>
          <w:lang w:val="en-US"/>
        </w:rPr>
        <w:t>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Strangford</w:t>
      </w:r>
      <w:proofErr w:type="spellEnd"/>
      <w:r>
        <w:rPr>
          <w:lang w:val="en-US"/>
        </w:rPr>
        <w:t xml:space="preserve"> are governed by the tides (flow, HW, LW) and the wind direction</w:t>
      </w:r>
      <w:r w:rsidR="00A01751">
        <w:rPr>
          <w:lang w:val="en-US"/>
        </w:rPr>
        <w:t xml:space="preserve"> and strength.</w:t>
      </w:r>
    </w:p>
    <w:p w14:paraId="1DB74F5D" w14:textId="434CF17C" w:rsidR="00D07CE9" w:rsidRDefault="00C73B7B">
      <w:pPr>
        <w:rPr>
          <w:lang w:val="en-US"/>
        </w:rPr>
      </w:pPr>
      <w:r>
        <w:rPr>
          <w:lang w:val="en-US"/>
        </w:rPr>
        <w:t>P</w:t>
      </w:r>
      <w:r w:rsidR="00D07CE9">
        <w:rPr>
          <w:lang w:val="en-US"/>
        </w:rPr>
        <w:t>ossible sailing venues for the week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07CE9" w14:paraId="3F3D9417" w14:textId="77777777" w:rsidTr="00124FC4">
        <w:tc>
          <w:tcPr>
            <w:tcW w:w="1803" w:type="dxa"/>
          </w:tcPr>
          <w:p w14:paraId="0C3B3312" w14:textId="25857594" w:rsidR="00D07CE9" w:rsidRDefault="00D07CE9">
            <w:pPr>
              <w:rPr>
                <w:lang w:val="en-US"/>
              </w:rPr>
            </w:pPr>
            <w:r>
              <w:rPr>
                <w:lang w:val="en-US"/>
              </w:rPr>
              <w:t xml:space="preserve">Day </w:t>
            </w:r>
          </w:p>
        </w:tc>
        <w:tc>
          <w:tcPr>
            <w:tcW w:w="1803" w:type="dxa"/>
          </w:tcPr>
          <w:p w14:paraId="5622F661" w14:textId="122F3761" w:rsidR="00D07CE9" w:rsidRDefault="00D07CE9">
            <w:pPr>
              <w:rPr>
                <w:lang w:val="en-US"/>
              </w:rPr>
            </w:pPr>
            <w:r>
              <w:rPr>
                <w:lang w:val="en-US"/>
              </w:rPr>
              <w:t>Destination</w:t>
            </w:r>
          </w:p>
        </w:tc>
        <w:tc>
          <w:tcPr>
            <w:tcW w:w="1803" w:type="dxa"/>
          </w:tcPr>
          <w:p w14:paraId="1652D3F6" w14:textId="2674D87C" w:rsidR="00D07CE9" w:rsidRDefault="00287E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D07CE9">
              <w:rPr>
                <w:lang w:val="en-US"/>
              </w:rPr>
              <w:t>W EDYC (</w:t>
            </w:r>
            <w:r w:rsidR="00DF4309">
              <w:rPr>
                <w:lang w:val="en-US"/>
              </w:rPr>
              <w:t xml:space="preserve">Same as </w:t>
            </w:r>
            <w:proofErr w:type="spellStart"/>
            <w:r w:rsidR="00D07CE9">
              <w:rPr>
                <w:lang w:val="en-US"/>
              </w:rPr>
              <w:t>Quoile</w:t>
            </w:r>
            <w:proofErr w:type="spellEnd"/>
            <w:r w:rsidR="00D07CE9">
              <w:rPr>
                <w:lang w:val="en-US"/>
              </w:rPr>
              <w:t>)</w:t>
            </w:r>
          </w:p>
        </w:tc>
        <w:tc>
          <w:tcPr>
            <w:tcW w:w="1803" w:type="dxa"/>
          </w:tcPr>
          <w:p w14:paraId="029A4D5A" w14:textId="12E17637" w:rsidR="00D07CE9" w:rsidRDefault="00D07CE9">
            <w:pPr>
              <w:rPr>
                <w:lang w:val="en-US"/>
              </w:rPr>
            </w:pPr>
            <w:r>
              <w:rPr>
                <w:lang w:val="en-US"/>
              </w:rPr>
              <w:t>HW EDYC (</w:t>
            </w:r>
            <w:r w:rsidR="00DF4309">
              <w:rPr>
                <w:lang w:val="en-US"/>
              </w:rPr>
              <w:t xml:space="preserve">same as </w:t>
            </w:r>
            <w:proofErr w:type="spellStart"/>
            <w:r w:rsidR="00DF4309">
              <w:rPr>
                <w:lang w:val="en-US"/>
              </w:rPr>
              <w:t>Quoile</w:t>
            </w:r>
            <w:proofErr w:type="spellEnd"/>
            <w:r w:rsidR="00DF4309">
              <w:rPr>
                <w:lang w:val="en-US"/>
              </w:rPr>
              <w:t>)</w:t>
            </w:r>
          </w:p>
        </w:tc>
        <w:tc>
          <w:tcPr>
            <w:tcW w:w="1804" w:type="dxa"/>
          </w:tcPr>
          <w:p w14:paraId="74962605" w14:textId="4DB168F5" w:rsidR="00D07CE9" w:rsidRDefault="00DF4309">
            <w:pPr>
              <w:rPr>
                <w:lang w:val="en-US"/>
              </w:rPr>
            </w:pPr>
            <w:r>
              <w:rPr>
                <w:lang w:val="en-US"/>
              </w:rPr>
              <w:t>Narrows North Flow begins</w:t>
            </w:r>
          </w:p>
        </w:tc>
      </w:tr>
      <w:tr w:rsidR="00E17592" w14:paraId="2D6C426E" w14:textId="77777777" w:rsidTr="00FD7867">
        <w:tc>
          <w:tcPr>
            <w:tcW w:w="9016" w:type="dxa"/>
            <w:gridSpan w:val="5"/>
          </w:tcPr>
          <w:p w14:paraId="4BE864B5" w14:textId="74DD21B8" w:rsidR="00E17592" w:rsidRDefault="00E17592" w:rsidP="00E17592">
            <w:pPr>
              <w:rPr>
                <w:lang w:val="en-US"/>
              </w:rPr>
            </w:pPr>
            <w:r>
              <w:rPr>
                <w:lang w:val="en-US"/>
              </w:rPr>
              <w:t xml:space="preserve">Fri 9 June – Arrival  </w:t>
            </w:r>
            <w:r w:rsidR="00BC4D02">
              <w:rPr>
                <w:lang w:val="en-US"/>
              </w:rPr>
              <w:t xml:space="preserve">  </w:t>
            </w:r>
            <w:r>
              <w:rPr>
                <w:lang w:val="en-US"/>
              </w:rPr>
              <w:t>Set up Camp at EDYC</w:t>
            </w:r>
          </w:p>
        </w:tc>
      </w:tr>
      <w:tr w:rsidR="001D0D81" w14:paraId="675C04D1" w14:textId="77777777" w:rsidTr="00124FC4">
        <w:tc>
          <w:tcPr>
            <w:tcW w:w="1803" w:type="dxa"/>
          </w:tcPr>
          <w:p w14:paraId="2D3D4529" w14:textId="74AB93DA" w:rsidR="001D0D81" w:rsidRDefault="001D0D81" w:rsidP="00124FC4">
            <w:pPr>
              <w:rPr>
                <w:lang w:val="en-US"/>
              </w:rPr>
            </w:pPr>
            <w:r>
              <w:rPr>
                <w:lang w:val="en-US"/>
              </w:rPr>
              <w:t>Sat 10 June</w:t>
            </w:r>
          </w:p>
        </w:tc>
        <w:tc>
          <w:tcPr>
            <w:tcW w:w="1803" w:type="dxa"/>
          </w:tcPr>
          <w:p w14:paraId="22930F83" w14:textId="3244C7FB" w:rsidR="001D0D81" w:rsidRDefault="001D0D81" w:rsidP="00124FC4">
            <w:pPr>
              <w:rPr>
                <w:lang w:val="en-US"/>
              </w:rPr>
            </w:pPr>
            <w:r>
              <w:rPr>
                <w:lang w:val="en-US"/>
              </w:rPr>
              <w:t>Castle Ward</w:t>
            </w:r>
          </w:p>
        </w:tc>
        <w:tc>
          <w:tcPr>
            <w:tcW w:w="1803" w:type="dxa"/>
          </w:tcPr>
          <w:p w14:paraId="7EC6D15A" w14:textId="2E775A34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13:06</w:t>
            </w:r>
          </w:p>
        </w:tc>
        <w:tc>
          <w:tcPr>
            <w:tcW w:w="1803" w:type="dxa"/>
          </w:tcPr>
          <w:p w14:paraId="2C5A75D0" w14:textId="3E4DF674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19:23</w:t>
            </w:r>
          </w:p>
        </w:tc>
        <w:tc>
          <w:tcPr>
            <w:tcW w:w="1804" w:type="dxa"/>
          </w:tcPr>
          <w:p w14:paraId="256679D1" w14:textId="775671BF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13:58</w:t>
            </w:r>
          </w:p>
        </w:tc>
      </w:tr>
      <w:tr w:rsidR="001D0D81" w14:paraId="7F0981C5" w14:textId="77777777" w:rsidTr="00124FC4">
        <w:tc>
          <w:tcPr>
            <w:tcW w:w="1803" w:type="dxa"/>
          </w:tcPr>
          <w:p w14:paraId="5031A11D" w14:textId="79DD31F6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Sun 11 June</w:t>
            </w:r>
          </w:p>
        </w:tc>
        <w:tc>
          <w:tcPr>
            <w:tcW w:w="1803" w:type="dxa"/>
          </w:tcPr>
          <w:p w14:paraId="1AFEB18D" w14:textId="6DAFD72A" w:rsidR="001D0D81" w:rsidRDefault="001D0D81" w:rsidP="00151D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Ballyhornan</w:t>
            </w:r>
            <w:proofErr w:type="spellEnd"/>
          </w:p>
        </w:tc>
        <w:tc>
          <w:tcPr>
            <w:tcW w:w="1803" w:type="dxa"/>
          </w:tcPr>
          <w:p w14:paraId="37EE23CC" w14:textId="2838ACC0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14:09</w:t>
            </w:r>
          </w:p>
        </w:tc>
        <w:tc>
          <w:tcPr>
            <w:tcW w:w="1803" w:type="dxa"/>
          </w:tcPr>
          <w:p w14:paraId="45E01E14" w14:textId="64D8F2BA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20:28</w:t>
            </w:r>
          </w:p>
        </w:tc>
        <w:tc>
          <w:tcPr>
            <w:tcW w:w="1804" w:type="dxa"/>
          </w:tcPr>
          <w:p w14:paraId="41EEBE5B" w14:textId="71E4ADF9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15:03</w:t>
            </w:r>
          </w:p>
        </w:tc>
      </w:tr>
      <w:tr w:rsidR="001D0D81" w14:paraId="680345C2" w14:textId="77777777" w:rsidTr="00124FC4">
        <w:tc>
          <w:tcPr>
            <w:tcW w:w="1803" w:type="dxa"/>
          </w:tcPr>
          <w:p w14:paraId="2AC4652B" w14:textId="441CB1F9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Mon 12 June</w:t>
            </w:r>
          </w:p>
        </w:tc>
        <w:tc>
          <w:tcPr>
            <w:tcW w:w="1803" w:type="dxa"/>
          </w:tcPr>
          <w:p w14:paraId="4B69ED2D" w14:textId="283CDF36" w:rsidR="001D0D81" w:rsidRDefault="001D0D81" w:rsidP="00151D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Greyabbey</w:t>
            </w:r>
            <w:proofErr w:type="spellEnd"/>
            <w:r>
              <w:rPr>
                <w:lang w:val="en-US"/>
              </w:rPr>
              <w:t xml:space="preserve"> Out</w:t>
            </w:r>
          </w:p>
        </w:tc>
        <w:tc>
          <w:tcPr>
            <w:tcW w:w="1803" w:type="dxa"/>
          </w:tcPr>
          <w:p w14:paraId="39BCA6EC" w14:textId="75D44AD9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15:12</w:t>
            </w:r>
          </w:p>
        </w:tc>
        <w:tc>
          <w:tcPr>
            <w:tcW w:w="1803" w:type="dxa"/>
          </w:tcPr>
          <w:p w14:paraId="155C81D4" w14:textId="2DDCB617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21:32</w:t>
            </w:r>
          </w:p>
        </w:tc>
        <w:tc>
          <w:tcPr>
            <w:tcW w:w="1804" w:type="dxa"/>
          </w:tcPr>
          <w:p w14:paraId="18ED708B" w14:textId="77777777" w:rsidR="001D0D81" w:rsidRDefault="001D0D81" w:rsidP="004934FB">
            <w:pPr>
              <w:jc w:val="center"/>
              <w:rPr>
                <w:lang w:val="en-US"/>
              </w:rPr>
            </w:pPr>
          </w:p>
        </w:tc>
      </w:tr>
      <w:tr w:rsidR="001D0D81" w14:paraId="68E4EC21" w14:textId="77777777" w:rsidTr="00124FC4">
        <w:tc>
          <w:tcPr>
            <w:tcW w:w="1803" w:type="dxa"/>
          </w:tcPr>
          <w:p w14:paraId="60980555" w14:textId="18DCDE41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Tue 13 June</w:t>
            </w:r>
          </w:p>
        </w:tc>
        <w:tc>
          <w:tcPr>
            <w:tcW w:w="1803" w:type="dxa"/>
          </w:tcPr>
          <w:p w14:paraId="43117043" w14:textId="00084B1E" w:rsidR="001D0D81" w:rsidRDefault="001D0D81" w:rsidP="00151D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Greyabbey</w:t>
            </w:r>
            <w:proofErr w:type="spellEnd"/>
            <w:r>
              <w:rPr>
                <w:lang w:val="en-US"/>
              </w:rPr>
              <w:t xml:space="preserve"> In</w:t>
            </w:r>
          </w:p>
        </w:tc>
        <w:tc>
          <w:tcPr>
            <w:tcW w:w="1803" w:type="dxa"/>
          </w:tcPr>
          <w:p w14:paraId="0F0C80C7" w14:textId="1577E648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16:10</w:t>
            </w:r>
          </w:p>
        </w:tc>
        <w:tc>
          <w:tcPr>
            <w:tcW w:w="1803" w:type="dxa"/>
          </w:tcPr>
          <w:p w14:paraId="6DB4FBE0" w14:textId="6852A15A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22:29</w:t>
            </w:r>
          </w:p>
        </w:tc>
        <w:tc>
          <w:tcPr>
            <w:tcW w:w="1804" w:type="dxa"/>
          </w:tcPr>
          <w:p w14:paraId="532FB94F" w14:textId="77777777" w:rsidR="001D0D81" w:rsidRDefault="001D0D81" w:rsidP="004934FB">
            <w:pPr>
              <w:jc w:val="center"/>
              <w:rPr>
                <w:lang w:val="en-US"/>
              </w:rPr>
            </w:pPr>
          </w:p>
        </w:tc>
      </w:tr>
      <w:tr w:rsidR="001D0D81" w14:paraId="214B5353" w14:textId="77777777" w:rsidTr="00124FC4">
        <w:tc>
          <w:tcPr>
            <w:tcW w:w="1803" w:type="dxa"/>
          </w:tcPr>
          <w:p w14:paraId="65E0EA81" w14:textId="6614365A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Wed 14 June</w:t>
            </w:r>
          </w:p>
        </w:tc>
        <w:tc>
          <w:tcPr>
            <w:tcW w:w="1803" w:type="dxa"/>
          </w:tcPr>
          <w:p w14:paraId="00914A2F" w14:textId="3BB3D518" w:rsidR="001D0D81" w:rsidRDefault="001D0D81" w:rsidP="00151D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Quoile</w:t>
            </w:r>
            <w:proofErr w:type="spellEnd"/>
          </w:p>
        </w:tc>
        <w:tc>
          <w:tcPr>
            <w:tcW w:w="1803" w:type="dxa"/>
          </w:tcPr>
          <w:p w14:paraId="60D78F17" w14:textId="6D72C989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17:05</w:t>
            </w:r>
          </w:p>
        </w:tc>
        <w:tc>
          <w:tcPr>
            <w:tcW w:w="1803" w:type="dxa"/>
          </w:tcPr>
          <w:p w14:paraId="48995107" w14:textId="14E37EB9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23:22</w:t>
            </w:r>
          </w:p>
        </w:tc>
        <w:tc>
          <w:tcPr>
            <w:tcW w:w="1804" w:type="dxa"/>
          </w:tcPr>
          <w:p w14:paraId="3CC65F85" w14:textId="77777777" w:rsidR="001D0D81" w:rsidRDefault="001D0D81" w:rsidP="004934FB">
            <w:pPr>
              <w:jc w:val="center"/>
              <w:rPr>
                <w:lang w:val="en-US"/>
              </w:rPr>
            </w:pPr>
          </w:p>
        </w:tc>
      </w:tr>
      <w:tr w:rsidR="001D0D81" w14:paraId="6C81ABD0" w14:textId="77777777" w:rsidTr="00124FC4">
        <w:tc>
          <w:tcPr>
            <w:tcW w:w="1803" w:type="dxa"/>
          </w:tcPr>
          <w:p w14:paraId="3143A56D" w14:textId="58F4AD8B" w:rsidR="001D0D81" w:rsidRDefault="001D0D81" w:rsidP="00151D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Thur</w:t>
            </w:r>
            <w:proofErr w:type="spellEnd"/>
            <w:r>
              <w:rPr>
                <w:lang w:val="en-US"/>
              </w:rPr>
              <w:t xml:space="preserve"> 15 June</w:t>
            </w:r>
          </w:p>
        </w:tc>
        <w:tc>
          <w:tcPr>
            <w:tcW w:w="1803" w:type="dxa"/>
          </w:tcPr>
          <w:p w14:paraId="0B2E0E9B" w14:textId="050FFF24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Whiterock</w:t>
            </w:r>
          </w:p>
        </w:tc>
        <w:tc>
          <w:tcPr>
            <w:tcW w:w="1803" w:type="dxa"/>
          </w:tcPr>
          <w:p w14:paraId="00F31925" w14:textId="2C10F17F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17:55</w:t>
            </w:r>
          </w:p>
        </w:tc>
        <w:tc>
          <w:tcPr>
            <w:tcW w:w="1803" w:type="dxa"/>
          </w:tcPr>
          <w:p w14:paraId="091842D6" w14:textId="1BDFF910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11:34</w:t>
            </w:r>
          </w:p>
        </w:tc>
        <w:tc>
          <w:tcPr>
            <w:tcW w:w="1804" w:type="dxa"/>
          </w:tcPr>
          <w:p w14:paraId="02C8CD89" w14:textId="77777777" w:rsidR="001D0D81" w:rsidRDefault="001D0D81" w:rsidP="004934FB">
            <w:pPr>
              <w:jc w:val="center"/>
              <w:rPr>
                <w:lang w:val="en-US"/>
              </w:rPr>
            </w:pPr>
          </w:p>
        </w:tc>
      </w:tr>
      <w:tr w:rsidR="001D0D81" w14:paraId="02D3905F" w14:textId="77777777" w:rsidTr="00124FC4">
        <w:tc>
          <w:tcPr>
            <w:tcW w:w="1803" w:type="dxa"/>
          </w:tcPr>
          <w:p w14:paraId="0F19EC3D" w14:textId="34B6DF00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Fri 16 June</w:t>
            </w:r>
          </w:p>
        </w:tc>
        <w:tc>
          <w:tcPr>
            <w:tcW w:w="1803" w:type="dxa"/>
          </w:tcPr>
          <w:p w14:paraId="70888F83" w14:textId="1D040444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Ardkeen</w:t>
            </w:r>
          </w:p>
        </w:tc>
        <w:tc>
          <w:tcPr>
            <w:tcW w:w="1803" w:type="dxa"/>
          </w:tcPr>
          <w:p w14:paraId="41F68D00" w14:textId="13746D18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18:40</w:t>
            </w:r>
          </w:p>
        </w:tc>
        <w:tc>
          <w:tcPr>
            <w:tcW w:w="1803" w:type="dxa"/>
          </w:tcPr>
          <w:p w14:paraId="2A8C0EF2" w14:textId="68AC0686" w:rsidR="001D0D81" w:rsidRDefault="001D0D81" w:rsidP="004934F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12:24</w:t>
            </w:r>
          </w:p>
        </w:tc>
        <w:tc>
          <w:tcPr>
            <w:tcW w:w="1804" w:type="dxa"/>
          </w:tcPr>
          <w:p w14:paraId="5A261A80" w14:textId="77777777" w:rsidR="001D0D81" w:rsidRDefault="001D0D81" w:rsidP="004934FB">
            <w:pPr>
              <w:jc w:val="center"/>
              <w:rPr>
                <w:lang w:val="en-US"/>
              </w:rPr>
            </w:pPr>
          </w:p>
        </w:tc>
      </w:tr>
      <w:tr w:rsidR="001D0D81" w14:paraId="1C442EA6" w14:textId="77777777" w:rsidTr="00124FC4">
        <w:tc>
          <w:tcPr>
            <w:tcW w:w="1803" w:type="dxa"/>
          </w:tcPr>
          <w:p w14:paraId="3C1535B4" w14:textId="7EBE6653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Sat 17 June</w:t>
            </w:r>
          </w:p>
        </w:tc>
        <w:tc>
          <w:tcPr>
            <w:tcW w:w="1803" w:type="dxa"/>
          </w:tcPr>
          <w:p w14:paraId="14BA1A14" w14:textId="69687E0E" w:rsidR="001D0D81" w:rsidRDefault="001D0D81" w:rsidP="00151D08">
            <w:pPr>
              <w:rPr>
                <w:lang w:val="en-US"/>
              </w:rPr>
            </w:pPr>
            <w:r>
              <w:rPr>
                <w:lang w:val="en-US"/>
              </w:rPr>
              <w:t>Racing? Regatta?</w:t>
            </w:r>
          </w:p>
        </w:tc>
        <w:tc>
          <w:tcPr>
            <w:tcW w:w="1803" w:type="dxa"/>
          </w:tcPr>
          <w:p w14:paraId="42872305" w14:textId="68B8BB52" w:rsidR="001D0D81" w:rsidRDefault="001D0D81" w:rsidP="004934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19:22</w:t>
            </w:r>
          </w:p>
        </w:tc>
        <w:tc>
          <w:tcPr>
            <w:tcW w:w="1803" w:type="dxa"/>
          </w:tcPr>
          <w:p w14:paraId="555741AB" w14:textId="11F729A2" w:rsidR="001D0D81" w:rsidRDefault="001D0D81" w:rsidP="004934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13:11</w:t>
            </w:r>
          </w:p>
        </w:tc>
        <w:tc>
          <w:tcPr>
            <w:tcW w:w="1804" w:type="dxa"/>
          </w:tcPr>
          <w:p w14:paraId="0F7F2892" w14:textId="77777777" w:rsidR="001D0D81" w:rsidRDefault="001D0D81" w:rsidP="004934FB">
            <w:pPr>
              <w:jc w:val="center"/>
              <w:rPr>
                <w:lang w:val="en-US"/>
              </w:rPr>
            </w:pPr>
          </w:p>
        </w:tc>
      </w:tr>
      <w:tr w:rsidR="00BC4D02" w14:paraId="11926297" w14:textId="77777777" w:rsidTr="007628F8">
        <w:tc>
          <w:tcPr>
            <w:tcW w:w="5409" w:type="dxa"/>
            <w:gridSpan w:val="3"/>
          </w:tcPr>
          <w:p w14:paraId="12D72468" w14:textId="0B61BA31" w:rsidR="00BC4D02" w:rsidRDefault="00BC4D02" w:rsidP="00BC4D02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Sun 18 June – Departure   Break Camp and depart.</w:t>
            </w:r>
          </w:p>
        </w:tc>
        <w:tc>
          <w:tcPr>
            <w:tcW w:w="1803" w:type="dxa"/>
          </w:tcPr>
          <w:p w14:paraId="629C6220" w14:textId="77777777" w:rsidR="00BC4D02" w:rsidRDefault="00BC4D02" w:rsidP="004934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246D563F" w14:textId="77777777" w:rsidR="00BC4D02" w:rsidRDefault="00BC4D02" w:rsidP="004934FB">
            <w:pPr>
              <w:jc w:val="center"/>
              <w:rPr>
                <w:lang w:val="en-US"/>
              </w:rPr>
            </w:pPr>
          </w:p>
        </w:tc>
      </w:tr>
    </w:tbl>
    <w:p w14:paraId="13E1C0CD" w14:textId="675DB057" w:rsidR="00D07CE9" w:rsidRDefault="00D07CE9">
      <w:pPr>
        <w:rPr>
          <w:lang w:val="en-US"/>
        </w:rPr>
      </w:pPr>
    </w:p>
    <w:p w14:paraId="690A22A9" w14:textId="77777777" w:rsidR="00FF05FC" w:rsidRDefault="00FF05FC">
      <w:pPr>
        <w:rPr>
          <w:lang w:val="en-US"/>
        </w:rPr>
      </w:pPr>
    </w:p>
    <w:p w14:paraId="7DAAD284" w14:textId="183B7358" w:rsidR="009A2E82" w:rsidRDefault="009A2E82" w:rsidP="004934FB">
      <w:pPr>
        <w:rPr>
          <w:lang w:val="en-US"/>
        </w:rPr>
      </w:pPr>
      <w:r>
        <w:rPr>
          <w:lang w:val="en-US"/>
        </w:rPr>
        <w:lastRenderedPageBreak/>
        <w:t xml:space="preserve">The above table uses. </w:t>
      </w:r>
    </w:p>
    <w:p w14:paraId="6534A1B4" w14:textId="37FF71CC" w:rsidR="004934FB" w:rsidRDefault="004934FB" w:rsidP="004934FB">
      <w:pPr>
        <w:rPr>
          <w:lang w:val="en-US"/>
        </w:rPr>
      </w:pPr>
      <w:r>
        <w:rPr>
          <w:lang w:val="en-US"/>
        </w:rPr>
        <w:t xml:space="preserve">Tidal Diamond B – North </w:t>
      </w:r>
      <w:r w:rsidR="0003594B">
        <w:rPr>
          <w:lang w:val="en-US"/>
        </w:rPr>
        <w:t>g</w:t>
      </w:r>
      <w:r>
        <w:rPr>
          <w:lang w:val="en-US"/>
        </w:rPr>
        <w:t>oing</w:t>
      </w:r>
      <w:r w:rsidR="0003594B">
        <w:rPr>
          <w:lang w:val="en-US"/>
        </w:rPr>
        <w:t xml:space="preserve"> flow in the </w:t>
      </w:r>
      <w:proofErr w:type="spellStart"/>
      <w:r w:rsidR="0003594B">
        <w:rPr>
          <w:lang w:val="en-US"/>
        </w:rPr>
        <w:t>Strangford</w:t>
      </w:r>
      <w:proofErr w:type="spellEnd"/>
      <w:r w:rsidR="0003594B">
        <w:rPr>
          <w:lang w:val="en-US"/>
        </w:rPr>
        <w:t xml:space="preserve"> Narrows</w:t>
      </w:r>
      <w:r>
        <w:rPr>
          <w:lang w:val="en-US"/>
        </w:rPr>
        <w:t xml:space="preserve"> begins 3.5 hours before HW Belfast.</w:t>
      </w:r>
      <w:r w:rsidR="00972C5C">
        <w:rPr>
          <w:lang w:val="en-US"/>
        </w:rPr>
        <w:t xml:space="preserve"> (3 hours from my experience </w:t>
      </w:r>
      <w:r w:rsidR="00FF05FC">
        <w:rPr>
          <w:lang w:val="en-US"/>
        </w:rPr>
        <w:t>several weeks ago.</w:t>
      </w:r>
      <w:r w:rsidR="00972C5C">
        <w:rPr>
          <w:lang w:val="en-US"/>
        </w:rPr>
        <w:t>)</w:t>
      </w:r>
    </w:p>
    <w:p w14:paraId="61A8C91F" w14:textId="571E95A5" w:rsidR="00A24445" w:rsidRPr="00CD04EB" w:rsidRDefault="00A24445" w:rsidP="004934FB">
      <w:pPr>
        <w:rPr>
          <w:smallCaps/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Quoile</w:t>
      </w:r>
      <w:proofErr w:type="spellEnd"/>
      <w:r>
        <w:rPr>
          <w:lang w:val="en-US"/>
        </w:rPr>
        <w:t xml:space="preserve"> secondary “port” is 1:55 hours after Belfast.  The Tides at East Down Yacht Club are similar to those for the </w:t>
      </w:r>
      <w:proofErr w:type="spellStart"/>
      <w:r>
        <w:rPr>
          <w:lang w:val="en-US"/>
        </w:rPr>
        <w:t>Quoile</w:t>
      </w:r>
      <w:proofErr w:type="spellEnd"/>
      <w:r>
        <w:rPr>
          <w:lang w:val="en-US"/>
        </w:rPr>
        <w:t>.</w:t>
      </w:r>
      <w:r w:rsidR="005D439B">
        <w:rPr>
          <w:lang w:val="en-US"/>
        </w:rPr>
        <w:t xml:space="preserve">  HW </w:t>
      </w:r>
      <w:r w:rsidR="00CD04EB">
        <w:rPr>
          <w:lang w:val="en-US"/>
        </w:rPr>
        <w:t xml:space="preserve">at </w:t>
      </w:r>
      <w:proofErr w:type="spellStart"/>
      <w:r w:rsidR="00CD04EB">
        <w:rPr>
          <w:lang w:val="en-US"/>
        </w:rPr>
        <w:t>Strangford</w:t>
      </w:r>
      <w:proofErr w:type="spellEnd"/>
      <w:r w:rsidR="00CD04EB">
        <w:rPr>
          <w:lang w:val="en-US"/>
        </w:rPr>
        <w:t xml:space="preserve"> </w:t>
      </w:r>
      <w:r w:rsidR="00D2141D">
        <w:rPr>
          <w:lang w:val="en-US"/>
        </w:rPr>
        <w:t>v</w:t>
      </w:r>
      <w:r w:rsidR="00CD04EB">
        <w:rPr>
          <w:lang w:val="en-US"/>
        </w:rPr>
        <w:t xml:space="preserve">illage is 90 minutes after </w:t>
      </w:r>
      <w:proofErr w:type="spellStart"/>
      <w:r w:rsidR="00CD04EB">
        <w:rPr>
          <w:lang w:val="en-US"/>
        </w:rPr>
        <w:t>Killard</w:t>
      </w:r>
      <w:proofErr w:type="spellEnd"/>
      <w:r w:rsidR="00CD04EB">
        <w:rPr>
          <w:lang w:val="en-US"/>
        </w:rPr>
        <w:t xml:space="preserve"> Point </w:t>
      </w:r>
      <w:r w:rsidR="00A92219">
        <w:rPr>
          <w:lang w:val="en-US"/>
        </w:rPr>
        <w:t>only 4 miles away along the Narrows.</w:t>
      </w:r>
    </w:p>
    <w:p w14:paraId="1042F5B1" w14:textId="4712A292" w:rsidR="004934FB" w:rsidRDefault="004934FB">
      <w:pPr>
        <w:rPr>
          <w:lang w:val="en-US"/>
        </w:rPr>
      </w:pPr>
      <w:r>
        <w:rPr>
          <w:lang w:val="en-US"/>
        </w:rPr>
        <w:t>Whilst we can predict the tides none of us can predict the wind and weather so the above suggestions my change.</w:t>
      </w:r>
    </w:p>
    <w:p w14:paraId="373FCE2A" w14:textId="75EE09E0" w:rsidR="00124FC4" w:rsidRDefault="00124FC4">
      <w:pPr>
        <w:rPr>
          <w:lang w:val="en-US"/>
        </w:rPr>
      </w:pPr>
      <w:r>
        <w:rPr>
          <w:lang w:val="en-US"/>
        </w:rPr>
        <w:t xml:space="preserve">The decision to go sailing on any particular day will be the sole responsibility of the </w:t>
      </w:r>
      <w:r w:rsidR="00B866FE">
        <w:rPr>
          <w:lang w:val="en-US"/>
        </w:rPr>
        <w:t>h</w:t>
      </w:r>
      <w:r>
        <w:rPr>
          <w:lang w:val="en-US"/>
        </w:rPr>
        <w:t>elm and they should ensure that they are sailing within their capability</w:t>
      </w:r>
      <w:r w:rsidR="0085222C">
        <w:rPr>
          <w:lang w:val="en-US"/>
        </w:rPr>
        <w:t xml:space="preserve"> and properly equipped.</w:t>
      </w:r>
    </w:p>
    <w:p w14:paraId="6DFA5ADD" w14:textId="48AE8ACF" w:rsidR="004934FB" w:rsidRDefault="00124FC4">
      <w:pPr>
        <w:rPr>
          <w:lang w:val="en-US"/>
        </w:rPr>
      </w:pPr>
      <w:r>
        <w:rPr>
          <w:lang w:val="en-US"/>
        </w:rPr>
        <w:t xml:space="preserve">All boats should </w:t>
      </w:r>
      <w:r w:rsidR="007437BF">
        <w:rPr>
          <w:lang w:val="en-US"/>
        </w:rPr>
        <w:t>have</w:t>
      </w:r>
      <w:r>
        <w:rPr>
          <w:lang w:val="en-US"/>
        </w:rPr>
        <w:t xml:space="preserve"> reefing main and genoa as conditions can change dramatically</w:t>
      </w:r>
      <w:r w:rsidR="007437BF">
        <w:rPr>
          <w:lang w:val="en-US"/>
        </w:rPr>
        <w:t xml:space="preserve"> within a short period of time.</w:t>
      </w:r>
      <w:r>
        <w:rPr>
          <w:lang w:val="en-US"/>
        </w:rPr>
        <w:t xml:space="preserve"> </w:t>
      </w:r>
    </w:p>
    <w:p w14:paraId="713B159B" w14:textId="7E60F19A" w:rsidR="004934FB" w:rsidRDefault="004934FB" w:rsidP="004934FB">
      <w:pPr>
        <w:rPr>
          <w:lang w:val="en-US"/>
        </w:rPr>
      </w:pPr>
      <w:r>
        <w:rPr>
          <w:lang w:val="en-US"/>
        </w:rPr>
        <w:t>An anchor and line for holding the boats when we go ashore would also be important.</w:t>
      </w:r>
      <w:r w:rsidR="008847FD">
        <w:rPr>
          <w:lang w:val="en-US"/>
        </w:rPr>
        <w:t xml:space="preserve">  A small outboard would also be useful if you have one.</w:t>
      </w:r>
      <w:r w:rsidR="006A6584">
        <w:rPr>
          <w:lang w:val="en-US"/>
        </w:rPr>
        <w:t xml:space="preserve"> The boats will be taken out of the water each eve</w:t>
      </w:r>
      <w:r w:rsidR="00475961">
        <w:rPr>
          <w:lang w:val="en-US"/>
        </w:rPr>
        <w:t>n</w:t>
      </w:r>
      <w:r w:rsidR="006A6584">
        <w:rPr>
          <w:lang w:val="en-US"/>
        </w:rPr>
        <w:t>ing</w:t>
      </w:r>
      <w:r w:rsidR="00475961">
        <w:rPr>
          <w:lang w:val="en-US"/>
        </w:rPr>
        <w:t xml:space="preserve"> </w:t>
      </w:r>
      <w:r w:rsidR="00DD1B47">
        <w:rPr>
          <w:lang w:val="en-US"/>
        </w:rPr>
        <w:t xml:space="preserve">after sailing </w:t>
      </w:r>
      <w:r w:rsidR="00475961">
        <w:rPr>
          <w:lang w:val="en-US"/>
        </w:rPr>
        <w:t>using the club slip.</w:t>
      </w:r>
    </w:p>
    <w:p w14:paraId="086286FF" w14:textId="201C7AC0" w:rsidR="004934FB" w:rsidRDefault="004934FB" w:rsidP="004934FB">
      <w:pPr>
        <w:rPr>
          <w:lang w:val="en-US"/>
        </w:rPr>
      </w:pPr>
      <w:r>
        <w:rPr>
          <w:lang w:val="en-US"/>
        </w:rPr>
        <w:t xml:space="preserve">You may also wish to come prepared to camp on the 12 June when the boats will dry out overnight </w:t>
      </w:r>
      <w:r w:rsidR="00232F31">
        <w:rPr>
          <w:lang w:val="en-US"/>
        </w:rPr>
        <w:t>near</w:t>
      </w:r>
      <w:r>
        <w:rPr>
          <w:lang w:val="en-US"/>
        </w:rPr>
        <w:t xml:space="preserve"> </w:t>
      </w:r>
      <w:proofErr w:type="spellStart"/>
      <w:r w:rsidR="00A24445">
        <w:rPr>
          <w:lang w:val="en-US"/>
        </w:rPr>
        <w:t>Greyabbey</w:t>
      </w:r>
      <w:proofErr w:type="spellEnd"/>
      <w:r w:rsidR="00A24445">
        <w:rPr>
          <w:lang w:val="en-US"/>
        </w:rPr>
        <w:t xml:space="preserve"> at the </w:t>
      </w:r>
      <w:r w:rsidR="00232F31">
        <w:rPr>
          <w:lang w:val="en-US"/>
        </w:rPr>
        <w:t>n</w:t>
      </w:r>
      <w:r w:rsidR="00A24445">
        <w:rPr>
          <w:lang w:val="en-US"/>
        </w:rPr>
        <w:t xml:space="preserve">orth of </w:t>
      </w:r>
      <w:proofErr w:type="spellStart"/>
      <w:r w:rsidR="00A24445">
        <w:rPr>
          <w:lang w:val="en-US"/>
        </w:rPr>
        <w:t>Strangford</w:t>
      </w:r>
      <w:proofErr w:type="spellEnd"/>
      <w:r w:rsidR="00A24445">
        <w:rPr>
          <w:lang w:val="en-US"/>
        </w:rPr>
        <w:t xml:space="preserve">. </w:t>
      </w:r>
    </w:p>
    <w:p w14:paraId="7E47105D" w14:textId="59E2B8D7" w:rsidR="00124FC4" w:rsidRDefault="00124FC4">
      <w:pPr>
        <w:rPr>
          <w:lang w:val="en-US"/>
        </w:rPr>
      </w:pPr>
      <w:r>
        <w:rPr>
          <w:lang w:val="en-US"/>
        </w:rPr>
        <w:t xml:space="preserve">All boats must provide evidence of </w:t>
      </w:r>
      <w:r w:rsidR="004934FB">
        <w:rPr>
          <w:lang w:val="en-US"/>
        </w:rPr>
        <w:t>insurance of at least £3m.</w:t>
      </w:r>
    </w:p>
    <w:p w14:paraId="2E9AB7E0" w14:textId="6A9DD7B1" w:rsidR="00A24445" w:rsidRDefault="00A24445">
      <w:pPr>
        <w:rPr>
          <w:lang w:val="en-US"/>
        </w:rPr>
      </w:pPr>
      <w:r>
        <w:rPr>
          <w:lang w:val="en-US"/>
        </w:rPr>
        <w:t xml:space="preserve">The application forms can be requested from John Miller at </w:t>
      </w:r>
      <w:hyperlink r:id="rId6" w:history="1">
        <w:r w:rsidRPr="004A25CC">
          <w:rPr>
            <w:rStyle w:val="Hyperlink"/>
            <w:lang w:val="en-US"/>
          </w:rPr>
          <w:t>jmillermarine@gmail.com</w:t>
        </w:r>
      </w:hyperlink>
      <w:r>
        <w:rPr>
          <w:lang w:val="en-US"/>
        </w:rPr>
        <w:t>.</w:t>
      </w:r>
    </w:p>
    <w:p w14:paraId="4E92A49A" w14:textId="4D0F431A" w:rsidR="006972A2" w:rsidRDefault="00A24445">
      <w:pPr>
        <w:rPr>
          <w:lang w:val="en-US"/>
        </w:rPr>
      </w:pPr>
      <w:r>
        <w:rPr>
          <w:lang w:val="en-US"/>
        </w:rPr>
        <w:t xml:space="preserve">All applications and payment should be received by </w:t>
      </w:r>
      <w:r w:rsidR="00A91F55">
        <w:rPr>
          <w:lang w:val="en-US"/>
        </w:rPr>
        <w:t>30 March</w:t>
      </w:r>
      <w:r>
        <w:rPr>
          <w:lang w:val="en-US"/>
        </w:rPr>
        <w:t xml:space="preserve"> 2023</w:t>
      </w:r>
      <w:r w:rsidR="00B55D62">
        <w:rPr>
          <w:lang w:val="en-US"/>
        </w:rPr>
        <w:t>.</w:t>
      </w:r>
      <w:r w:rsidR="008274D3">
        <w:rPr>
          <w:lang w:val="en-US"/>
        </w:rPr>
        <w:t xml:space="preserve">  Applications received after th</w:t>
      </w:r>
      <w:r w:rsidR="00120E14">
        <w:rPr>
          <w:lang w:val="en-US"/>
        </w:rPr>
        <w:t>at date may not secure a place at the rally.</w:t>
      </w:r>
    </w:p>
    <w:p w14:paraId="61553732" w14:textId="2250E329" w:rsidR="00527282" w:rsidRDefault="00527282">
      <w:pPr>
        <w:rPr>
          <w:lang w:val="en-US"/>
        </w:rPr>
      </w:pPr>
      <w:r>
        <w:rPr>
          <w:lang w:val="en-US"/>
        </w:rPr>
        <w:t xml:space="preserve">The clubs have three safety boats </w:t>
      </w:r>
      <w:r w:rsidR="00B83734">
        <w:rPr>
          <w:lang w:val="en-US"/>
        </w:rPr>
        <w:t xml:space="preserve">available and we can make a decision </w:t>
      </w:r>
      <w:r w:rsidR="00C51A07">
        <w:rPr>
          <w:lang w:val="en-US"/>
        </w:rPr>
        <w:t xml:space="preserve">daily </w:t>
      </w:r>
      <w:r w:rsidR="00B83734">
        <w:rPr>
          <w:lang w:val="en-US"/>
        </w:rPr>
        <w:t>on their use during the week</w:t>
      </w:r>
      <w:r w:rsidR="008346CF">
        <w:rPr>
          <w:lang w:val="en-US"/>
        </w:rPr>
        <w:t>,</w:t>
      </w:r>
      <w:r w:rsidR="00B83734">
        <w:rPr>
          <w:lang w:val="en-US"/>
        </w:rPr>
        <w:t xml:space="preserve"> based on the experience of those sailing and the conditions.</w:t>
      </w:r>
      <w:r w:rsidR="001F48EB">
        <w:rPr>
          <w:lang w:val="en-US"/>
        </w:rPr>
        <w:t xml:space="preserve"> </w:t>
      </w:r>
      <w:r w:rsidR="008346CF">
        <w:rPr>
          <w:lang w:val="en-US"/>
        </w:rPr>
        <w:t xml:space="preserve"> As stated earlier a</w:t>
      </w:r>
      <w:r w:rsidR="001F48EB">
        <w:rPr>
          <w:lang w:val="en-US"/>
        </w:rPr>
        <w:t>ll boats should be in seaworthy conditions and have the ability to reef.</w:t>
      </w:r>
    </w:p>
    <w:p w14:paraId="5B1A2F46" w14:textId="77777777" w:rsidR="00F21209" w:rsidRDefault="00F21209">
      <w:pPr>
        <w:rPr>
          <w:b/>
          <w:bCs/>
          <w:sz w:val="24"/>
          <w:szCs w:val="24"/>
          <w:u w:val="single"/>
          <w:lang w:val="en-US"/>
        </w:rPr>
      </w:pPr>
    </w:p>
    <w:p w14:paraId="1FBEC99D" w14:textId="0D1AE043" w:rsidR="006972A2" w:rsidRPr="008F77CB" w:rsidRDefault="007174E3">
      <w:pPr>
        <w:rPr>
          <w:b/>
          <w:bCs/>
          <w:sz w:val="24"/>
          <w:szCs w:val="24"/>
          <w:u w:val="single"/>
          <w:lang w:val="en-US"/>
        </w:rPr>
      </w:pPr>
      <w:r w:rsidRPr="008F77CB">
        <w:rPr>
          <w:b/>
          <w:bCs/>
          <w:sz w:val="24"/>
          <w:szCs w:val="24"/>
          <w:u w:val="single"/>
          <w:lang w:val="en-US"/>
        </w:rPr>
        <w:t>Accommodation.</w:t>
      </w:r>
    </w:p>
    <w:p w14:paraId="72B9CE93" w14:textId="0D1A981E" w:rsidR="007174E3" w:rsidRDefault="009A21CE">
      <w:pPr>
        <w:rPr>
          <w:lang w:val="en-US"/>
        </w:rPr>
      </w:pPr>
      <w:r>
        <w:rPr>
          <w:lang w:val="en-US"/>
        </w:rPr>
        <w:t xml:space="preserve">The club </w:t>
      </w:r>
      <w:r w:rsidR="002508D7">
        <w:rPr>
          <w:lang w:val="en-US"/>
        </w:rPr>
        <w:t>has room for tents and campervans</w:t>
      </w:r>
      <w:r w:rsidR="006C1D66">
        <w:rPr>
          <w:lang w:val="en-US"/>
        </w:rPr>
        <w:t xml:space="preserve">. The tents </w:t>
      </w:r>
      <w:r w:rsidR="00EB29E7">
        <w:rPr>
          <w:lang w:val="en-US"/>
        </w:rPr>
        <w:t xml:space="preserve">will mainly be camped around the </w:t>
      </w:r>
      <w:proofErr w:type="spellStart"/>
      <w:r w:rsidR="00EB29E7">
        <w:rPr>
          <w:lang w:val="en-US"/>
        </w:rPr>
        <w:t>childrens</w:t>
      </w:r>
      <w:proofErr w:type="spellEnd"/>
      <w:r w:rsidR="00EB29E7">
        <w:rPr>
          <w:lang w:val="en-US"/>
        </w:rPr>
        <w:t xml:space="preserve"> play area </w:t>
      </w:r>
      <w:r w:rsidR="00BB2F47" w:rsidRPr="00BB2F47">
        <w:rPr>
          <w:lang w:val="en-US"/>
        </w:rPr>
        <w:t>54.413887, -5.646654</w:t>
      </w:r>
      <w:r w:rsidR="00BB2F47">
        <w:rPr>
          <w:lang w:val="en-US"/>
        </w:rPr>
        <w:t xml:space="preserve"> </w:t>
      </w:r>
      <w:r w:rsidR="00EB29E7">
        <w:rPr>
          <w:lang w:val="en-US"/>
        </w:rPr>
        <w:t xml:space="preserve">and the campervans may be in this area also or may </w:t>
      </w:r>
      <w:r w:rsidR="009B3CE2">
        <w:rPr>
          <w:lang w:val="en-US"/>
        </w:rPr>
        <w:t>be on some of the concrete closer to the club house</w:t>
      </w:r>
      <w:r w:rsidR="00BB2F47">
        <w:rPr>
          <w:lang w:val="en-US"/>
        </w:rPr>
        <w:t xml:space="preserve"> </w:t>
      </w:r>
      <w:r w:rsidR="003520ED" w:rsidRPr="003520ED">
        <w:rPr>
          <w:lang w:val="en-US"/>
        </w:rPr>
        <w:t>54.414476, -5.644877</w:t>
      </w:r>
      <w:r w:rsidR="009B3CE2">
        <w:rPr>
          <w:lang w:val="en-US"/>
        </w:rPr>
        <w:t xml:space="preserve">. The exact </w:t>
      </w:r>
      <w:r w:rsidR="00A423DA">
        <w:rPr>
          <w:lang w:val="en-US"/>
        </w:rPr>
        <w:t>locations</w:t>
      </w:r>
      <w:r w:rsidR="009B3CE2">
        <w:rPr>
          <w:lang w:val="en-US"/>
        </w:rPr>
        <w:t xml:space="preserve"> will depend on numbers</w:t>
      </w:r>
      <w:r w:rsidR="003520ED">
        <w:rPr>
          <w:lang w:val="en-US"/>
        </w:rPr>
        <w:t xml:space="preserve"> staying on or off site and whether in tents or campervans.</w:t>
      </w:r>
      <w:r w:rsidR="00583159">
        <w:rPr>
          <w:lang w:val="en-US"/>
        </w:rPr>
        <w:t xml:space="preserve"> </w:t>
      </w:r>
      <w:r w:rsidR="00590EF3">
        <w:rPr>
          <w:lang w:val="en-US"/>
        </w:rPr>
        <w:t>There are no marked pitches.  W</w:t>
      </w:r>
      <w:r w:rsidR="008059D4">
        <w:rPr>
          <w:lang w:val="en-US"/>
        </w:rPr>
        <w:t>hilst I have not measured it out</w:t>
      </w:r>
      <w:r w:rsidR="009A2CF6">
        <w:rPr>
          <w:lang w:val="en-US"/>
        </w:rPr>
        <w:t>,</w:t>
      </w:r>
      <w:r w:rsidR="008059D4">
        <w:rPr>
          <w:lang w:val="en-US"/>
        </w:rPr>
        <w:t xml:space="preserve"> we probably have room for about 15 tents and 10 Campervans.</w:t>
      </w:r>
    </w:p>
    <w:p w14:paraId="31A910A9" w14:textId="6BC44BFE" w:rsidR="00A423DA" w:rsidRDefault="00A423DA">
      <w:pPr>
        <w:rPr>
          <w:lang w:val="en-US"/>
        </w:rPr>
      </w:pPr>
      <w:r>
        <w:rPr>
          <w:lang w:val="en-US"/>
        </w:rPr>
        <w:t xml:space="preserve">The club is a relatively rural area and if you </w:t>
      </w:r>
      <w:r w:rsidR="006578B9">
        <w:rPr>
          <w:lang w:val="en-US"/>
        </w:rPr>
        <w:t>are planning to stay off site you may want to secure accommodation th</w:t>
      </w:r>
      <w:r w:rsidR="00DF5F2A">
        <w:rPr>
          <w:lang w:val="en-US"/>
        </w:rPr>
        <w:t>r</w:t>
      </w:r>
      <w:r w:rsidR="006578B9">
        <w:rPr>
          <w:lang w:val="en-US"/>
        </w:rPr>
        <w:t xml:space="preserve">ough the likes of </w:t>
      </w:r>
      <w:proofErr w:type="spellStart"/>
      <w:r w:rsidR="006578B9">
        <w:rPr>
          <w:lang w:val="en-US"/>
        </w:rPr>
        <w:t>AirBnB</w:t>
      </w:r>
      <w:proofErr w:type="spellEnd"/>
      <w:r w:rsidR="006578B9">
        <w:rPr>
          <w:lang w:val="en-US"/>
        </w:rPr>
        <w:t xml:space="preserve"> sooner rather than later to get something relatively close to the club. </w:t>
      </w:r>
    </w:p>
    <w:p w14:paraId="0A4C40A0" w14:textId="230E8577" w:rsidR="00362010" w:rsidRDefault="00436B4E">
      <w:pPr>
        <w:rPr>
          <w:lang w:val="en-US"/>
        </w:rPr>
      </w:pPr>
      <w:hyperlink r:id="rId7" w:history="1">
        <w:r w:rsidR="00362010" w:rsidRPr="00856EDD">
          <w:rPr>
            <w:rStyle w:val="Hyperlink"/>
            <w:lang w:val="en-US"/>
          </w:rPr>
          <w:t>https://www.ballooinns.com/balloo-house/where-to-stay-near-balloo-house</w:t>
        </w:r>
      </w:hyperlink>
    </w:p>
    <w:p w14:paraId="0BF7EAF7" w14:textId="77777777" w:rsidR="00362010" w:rsidRDefault="00362010">
      <w:pPr>
        <w:rPr>
          <w:lang w:val="en-US"/>
        </w:rPr>
      </w:pPr>
    </w:p>
    <w:p w14:paraId="575EA37F" w14:textId="77777777" w:rsidR="00F21209" w:rsidRDefault="00F21209">
      <w:pPr>
        <w:rPr>
          <w:b/>
          <w:bCs/>
          <w:sz w:val="24"/>
          <w:szCs w:val="24"/>
          <w:u w:val="single"/>
          <w:lang w:val="en-US"/>
        </w:rPr>
      </w:pPr>
    </w:p>
    <w:p w14:paraId="45A9C24D" w14:textId="77777777" w:rsidR="00F21209" w:rsidRDefault="00F21209">
      <w:pPr>
        <w:rPr>
          <w:b/>
          <w:bCs/>
          <w:sz w:val="24"/>
          <w:szCs w:val="24"/>
          <w:u w:val="single"/>
          <w:lang w:val="en-US"/>
        </w:rPr>
      </w:pPr>
    </w:p>
    <w:p w14:paraId="198663C3" w14:textId="60745415" w:rsidR="00F9225B" w:rsidRPr="006E22F2" w:rsidRDefault="00F9225B">
      <w:pPr>
        <w:rPr>
          <w:b/>
          <w:bCs/>
          <w:sz w:val="24"/>
          <w:szCs w:val="24"/>
          <w:u w:val="single"/>
          <w:lang w:val="en-US"/>
        </w:rPr>
      </w:pPr>
      <w:r w:rsidRPr="006E22F2">
        <w:rPr>
          <w:b/>
          <w:bCs/>
          <w:sz w:val="24"/>
          <w:szCs w:val="24"/>
          <w:u w:val="single"/>
          <w:lang w:val="en-US"/>
        </w:rPr>
        <w:t>Cost</w:t>
      </w:r>
    </w:p>
    <w:p w14:paraId="0264B441" w14:textId="068D2767" w:rsidR="00F9225B" w:rsidRDefault="001C7EA4">
      <w:pPr>
        <w:rPr>
          <w:lang w:val="en-US"/>
        </w:rPr>
      </w:pPr>
      <w:r>
        <w:rPr>
          <w:lang w:val="en-US"/>
        </w:rPr>
        <w:t>The costs are as follows.</w:t>
      </w:r>
    </w:p>
    <w:p w14:paraId="147CAE17" w14:textId="3C66D14C" w:rsidR="001C7EA4" w:rsidRDefault="009F1643">
      <w:pPr>
        <w:rPr>
          <w:lang w:val="en-US"/>
        </w:rPr>
      </w:pPr>
      <w:r>
        <w:rPr>
          <w:lang w:val="en-US"/>
        </w:rPr>
        <w:t>£</w:t>
      </w:r>
      <w:r w:rsidR="001C7EA4">
        <w:rPr>
          <w:lang w:val="en-US"/>
        </w:rPr>
        <w:t>40 per person for Rally Participation.</w:t>
      </w:r>
    </w:p>
    <w:p w14:paraId="1EB174B0" w14:textId="4F78213B" w:rsidR="001C7EA4" w:rsidRDefault="009F1643">
      <w:pPr>
        <w:rPr>
          <w:lang w:val="en-US"/>
        </w:rPr>
      </w:pPr>
      <w:r>
        <w:rPr>
          <w:lang w:val="en-US"/>
        </w:rPr>
        <w:t>£</w:t>
      </w:r>
      <w:r w:rsidR="001C7EA4">
        <w:rPr>
          <w:lang w:val="en-US"/>
        </w:rPr>
        <w:t>15 per night per tent or campervan</w:t>
      </w:r>
      <w:r w:rsidR="00C0025F">
        <w:rPr>
          <w:lang w:val="en-US"/>
        </w:rPr>
        <w:t>.</w:t>
      </w:r>
    </w:p>
    <w:p w14:paraId="0B11EB1F" w14:textId="2CB7BA00" w:rsidR="00C0025F" w:rsidRDefault="00020D60">
      <w:pPr>
        <w:rPr>
          <w:lang w:val="en-US"/>
        </w:rPr>
      </w:pPr>
      <w:r>
        <w:rPr>
          <w:lang w:val="en-US"/>
        </w:rPr>
        <w:t>A welcome and farewell meal together and possibly a midweek meal</w:t>
      </w:r>
      <w:r w:rsidR="00E413D9">
        <w:rPr>
          <w:lang w:val="en-US"/>
        </w:rPr>
        <w:t xml:space="preserve"> depending on interest.</w:t>
      </w:r>
      <w:r w:rsidR="00C8163B">
        <w:rPr>
          <w:lang w:val="en-US"/>
        </w:rPr>
        <w:t xml:space="preserve"> Location and price still to be determined.</w:t>
      </w:r>
      <w:r w:rsidR="00B6171C">
        <w:rPr>
          <w:lang w:val="en-US"/>
        </w:rPr>
        <w:t xml:space="preserve">  To assist with the planning of this </w:t>
      </w:r>
      <w:r w:rsidR="005A1589">
        <w:rPr>
          <w:lang w:val="en-US"/>
        </w:rPr>
        <w:t xml:space="preserve">I have asked for a deposit of </w:t>
      </w:r>
      <w:r w:rsidR="009F1643">
        <w:rPr>
          <w:lang w:val="en-US"/>
        </w:rPr>
        <w:t>£</w:t>
      </w:r>
      <w:r w:rsidR="005A1589">
        <w:rPr>
          <w:lang w:val="en-US"/>
        </w:rPr>
        <w:t xml:space="preserve">20 which should cover an </w:t>
      </w:r>
      <w:proofErr w:type="gramStart"/>
      <w:r w:rsidR="005A1589">
        <w:rPr>
          <w:lang w:val="en-US"/>
        </w:rPr>
        <w:t>on site</w:t>
      </w:r>
      <w:proofErr w:type="gramEnd"/>
      <w:r w:rsidR="005A1589">
        <w:rPr>
          <w:lang w:val="en-US"/>
        </w:rPr>
        <w:t xml:space="preserve"> BBQ</w:t>
      </w:r>
      <w:r w:rsidR="00086152">
        <w:rPr>
          <w:lang w:val="en-US"/>
        </w:rPr>
        <w:t xml:space="preserve"> or the deposit for an offsite dinner which may cost </w:t>
      </w:r>
      <w:r w:rsidR="001332A9">
        <w:rPr>
          <w:lang w:val="en-US"/>
        </w:rPr>
        <w:t>up to an</w:t>
      </w:r>
      <w:r w:rsidR="00086152">
        <w:rPr>
          <w:lang w:val="en-US"/>
        </w:rPr>
        <w:t xml:space="preserve"> additional </w:t>
      </w:r>
      <w:r w:rsidR="009F1643">
        <w:rPr>
          <w:lang w:val="en-US"/>
        </w:rPr>
        <w:t>£</w:t>
      </w:r>
      <w:r w:rsidR="00086152">
        <w:rPr>
          <w:lang w:val="en-US"/>
        </w:rPr>
        <w:t xml:space="preserve">10. </w:t>
      </w:r>
      <w:r w:rsidR="00E971F8">
        <w:rPr>
          <w:lang w:val="en-US"/>
        </w:rPr>
        <w:t xml:space="preserve"> </w:t>
      </w:r>
      <w:r w:rsidR="00DF350F">
        <w:rPr>
          <w:lang w:val="en-US"/>
        </w:rPr>
        <w:t>(Charges in pounds sterling)</w:t>
      </w:r>
      <w:r w:rsidR="00DF3779">
        <w:rPr>
          <w:lang w:val="en-US"/>
        </w:rPr>
        <w:t xml:space="preserve"> </w:t>
      </w:r>
    </w:p>
    <w:p w14:paraId="41BF4C7C" w14:textId="1A661BEB" w:rsidR="00D94361" w:rsidRDefault="00D94361">
      <w:pPr>
        <w:rPr>
          <w:lang w:val="en-US"/>
        </w:rPr>
      </w:pPr>
      <w:r>
        <w:rPr>
          <w:lang w:val="en-US"/>
        </w:rPr>
        <w:t>Possible options are onsite provided by a local caterer</w:t>
      </w:r>
      <w:r w:rsidR="004645C2">
        <w:rPr>
          <w:lang w:val="en-US"/>
        </w:rPr>
        <w:t xml:space="preserve"> or offsite at one of the following</w:t>
      </w:r>
      <w:r w:rsidR="004D4615">
        <w:rPr>
          <w:lang w:val="en-US"/>
        </w:rPr>
        <w:t xml:space="preserve"> depending on numbers attending and interest.</w:t>
      </w:r>
      <w:r w:rsidR="00445892" w:rsidRPr="00445892">
        <w:rPr>
          <w:lang w:val="en-US"/>
        </w:rPr>
        <w:t xml:space="preserve"> </w:t>
      </w:r>
      <w:r w:rsidR="00445892">
        <w:rPr>
          <w:lang w:val="en-US"/>
        </w:rPr>
        <w:t xml:space="preserve"> Local hostelries have the ability to take up to 60 people.</w:t>
      </w:r>
    </w:p>
    <w:p w14:paraId="60FE399D" w14:textId="6C0D82CA" w:rsidR="00D94361" w:rsidRDefault="00436B4E">
      <w:pPr>
        <w:rPr>
          <w:lang w:val="en-US"/>
        </w:rPr>
      </w:pPr>
      <w:hyperlink r:id="rId8" w:history="1">
        <w:r w:rsidR="00E447C1" w:rsidRPr="00A767C8">
          <w:rPr>
            <w:rStyle w:val="Hyperlink"/>
            <w:lang w:val="en-US"/>
          </w:rPr>
          <w:t>https://www.dufferinarms.co.uk/</w:t>
        </w:r>
      </w:hyperlink>
      <w:r w:rsidR="004D4615">
        <w:rPr>
          <w:lang w:val="en-US"/>
        </w:rPr>
        <w:t xml:space="preserve">  </w:t>
      </w:r>
      <w:r w:rsidR="00B26EBE">
        <w:rPr>
          <w:lang w:val="en-US"/>
        </w:rPr>
        <w:t xml:space="preserve">Max 50 people – currently </w:t>
      </w:r>
      <w:r w:rsidR="00B26EBE" w:rsidRPr="00B26EBE">
        <w:rPr>
          <w:lang w:val="en-US"/>
        </w:rPr>
        <w:t>£2</w:t>
      </w:r>
      <w:r w:rsidR="00B26EBE">
        <w:rPr>
          <w:lang w:val="en-US"/>
        </w:rPr>
        <w:t>0</w:t>
      </w:r>
      <w:r w:rsidR="00B26EBE" w:rsidRPr="00B26EBE">
        <w:rPr>
          <w:lang w:val="en-US"/>
        </w:rPr>
        <w:t xml:space="preserve"> and up</w:t>
      </w:r>
    </w:p>
    <w:p w14:paraId="758F3F07" w14:textId="4482423C" w:rsidR="00905766" w:rsidRDefault="00414C1C">
      <w:pPr>
        <w:rPr>
          <w:lang w:val="en-US"/>
        </w:rPr>
      </w:pPr>
      <w:r>
        <w:rPr>
          <w:lang w:val="en-US"/>
        </w:rPr>
        <w:t>S</w:t>
      </w:r>
      <w:r w:rsidR="00284418">
        <w:rPr>
          <w:lang w:val="en-US"/>
        </w:rPr>
        <w:t xml:space="preserve">mugglers </w:t>
      </w:r>
      <w:r>
        <w:rPr>
          <w:lang w:val="en-US"/>
        </w:rPr>
        <w:t>T</w:t>
      </w:r>
      <w:r w:rsidR="00284418">
        <w:rPr>
          <w:lang w:val="en-US"/>
        </w:rPr>
        <w:t>able</w:t>
      </w:r>
      <w:r>
        <w:rPr>
          <w:lang w:val="en-US"/>
        </w:rPr>
        <w:t xml:space="preserve"> Killyleagh. </w:t>
      </w:r>
      <w:r w:rsidR="00B26EBE">
        <w:rPr>
          <w:lang w:val="en-US"/>
        </w:rPr>
        <w:t xml:space="preserve"> </w:t>
      </w:r>
      <w:hyperlink r:id="rId9" w:history="1">
        <w:r w:rsidR="00905766" w:rsidRPr="00A767C8">
          <w:rPr>
            <w:rStyle w:val="Hyperlink"/>
            <w:lang w:val="en-US"/>
          </w:rPr>
          <w:t>https://www.facebook.com/TheSmugglersTableRestaurantKillyleagh/</w:t>
        </w:r>
      </w:hyperlink>
    </w:p>
    <w:p w14:paraId="62718ECF" w14:textId="2AD322C6" w:rsidR="00284418" w:rsidRDefault="00905766">
      <w:pPr>
        <w:rPr>
          <w:lang w:val="en-US"/>
        </w:rPr>
      </w:pPr>
      <w:r w:rsidRPr="00905766">
        <w:rPr>
          <w:lang w:val="en-US"/>
        </w:rPr>
        <w:t xml:space="preserve"> </w:t>
      </w:r>
      <w:r w:rsidR="00B26EBE">
        <w:rPr>
          <w:lang w:val="en-US"/>
        </w:rPr>
        <w:t xml:space="preserve">– </w:t>
      </w:r>
      <w:r>
        <w:rPr>
          <w:lang w:val="en-US"/>
        </w:rPr>
        <w:t xml:space="preserve"> a smaller venue. </w:t>
      </w:r>
      <w:r w:rsidR="00B26EBE">
        <w:rPr>
          <w:lang w:val="en-US"/>
        </w:rPr>
        <w:t xml:space="preserve"> </w:t>
      </w:r>
    </w:p>
    <w:p w14:paraId="42E1AA3C" w14:textId="5D49629D" w:rsidR="00284418" w:rsidRDefault="00436B4E">
      <w:pPr>
        <w:rPr>
          <w:lang w:val="en-US"/>
        </w:rPr>
      </w:pPr>
      <w:hyperlink r:id="rId10" w:history="1">
        <w:r w:rsidR="00476E0B" w:rsidRPr="00856EDD">
          <w:rPr>
            <w:rStyle w:val="Hyperlink"/>
            <w:lang w:val="en-US"/>
          </w:rPr>
          <w:t>https://www.ballooinns.com/balloo-house</w:t>
        </w:r>
      </w:hyperlink>
      <w:r w:rsidR="00E0568A">
        <w:rPr>
          <w:lang w:val="en-US"/>
        </w:rPr>
        <w:t xml:space="preserve"> (Max 50 or 60 people – currently </w:t>
      </w:r>
      <w:r w:rsidR="00F208DF">
        <w:rPr>
          <w:lang w:val="en-US"/>
        </w:rPr>
        <w:t>£</w:t>
      </w:r>
      <w:r w:rsidR="00E0568A">
        <w:rPr>
          <w:lang w:val="en-US"/>
        </w:rPr>
        <w:t xml:space="preserve">25 and up – Hot or Cold </w:t>
      </w:r>
      <w:proofErr w:type="gramStart"/>
      <w:r w:rsidR="00E0568A">
        <w:rPr>
          <w:lang w:val="en-US"/>
        </w:rPr>
        <w:t xml:space="preserve">Buffet  </w:t>
      </w:r>
      <w:r w:rsidR="00785610">
        <w:rPr>
          <w:lang w:val="en-US"/>
        </w:rPr>
        <w:t>Sunday</w:t>
      </w:r>
      <w:proofErr w:type="gramEnd"/>
      <w:r w:rsidR="00785610">
        <w:rPr>
          <w:lang w:val="en-US"/>
        </w:rPr>
        <w:t xml:space="preserve"> to Thursday  Managers </w:t>
      </w:r>
      <w:r w:rsidR="00E0568A">
        <w:rPr>
          <w:lang w:val="en-US"/>
        </w:rPr>
        <w:t>Vanessa  or Robbie)</w:t>
      </w:r>
    </w:p>
    <w:p w14:paraId="6964167D" w14:textId="3BF2295E" w:rsidR="00476E0B" w:rsidRDefault="00436B4E">
      <w:pPr>
        <w:rPr>
          <w:lang w:val="en-US"/>
        </w:rPr>
      </w:pPr>
      <w:hyperlink r:id="rId11" w:history="1">
        <w:r w:rsidR="00652314" w:rsidRPr="00856EDD">
          <w:rPr>
            <w:rStyle w:val="Hyperlink"/>
            <w:lang w:val="en-US"/>
          </w:rPr>
          <w:t>https://www.dafteddys.co.uk/</w:t>
        </w:r>
      </w:hyperlink>
      <w:r w:rsidR="00DB3FBD">
        <w:rPr>
          <w:lang w:val="en-US"/>
        </w:rPr>
        <w:t xml:space="preserve"> (</w:t>
      </w:r>
      <w:proofErr w:type="gramStart"/>
      <w:r w:rsidR="00DB3FBD">
        <w:rPr>
          <w:lang w:val="en-US"/>
        </w:rPr>
        <w:t>Lloyd  Max</w:t>
      </w:r>
      <w:proofErr w:type="gramEnd"/>
      <w:r w:rsidR="00DB3FBD">
        <w:rPr>
          <w:lang w:val="en-US"/>
        </w:rPr>
        <w:t xml:space="preserve"> 15 to 20 people</w:t>
      </w:r>
      <w:r w:rsidR="00D922C8">
        <w:rPr>
          <w:lang w:val="en-US"/>
        </w:rPr>
        <w:t>)</w:t>
      </w:r>
    </w:p>
    <w:p w14:paraId="602EED13" w14:textId="390C96B0" w:rsidR="00272D30" w:rsidRDefault="00272D30">
      <w:pPr>
        <w:rPr>
          <w:lang w:val="en-US"/>
        </w:rPr>
      </w:pPr>
      <w:r>
        <w:rPr>
          <w:lang w:val="en-US"/>
        </w:rPr>
        <w:t xml:space="preserve">On Site BBQ from a local caterer. </w:t>
      </w:r>
    </w:p>
    <w:p w14:paraId="5F60CD5D" w14:textId="77777777" w:rsidR="000C1BD5" w:rsidRDefault="000C1BD5">
      <w:pPr>
        <w:rPr>
          <w:b/>
          <w:bCs/>
          <w:sz w:val="24"/>
          <w:szCs w:val="24"/>
          <w:u w:val="single"/>
          <w:lang w:val="en-US"/>
        </w:rPr>
      </w:pPr>
    </w:p>
    <w:p w14:paraId="2E4E5CED" w14:textId="4161C8CA" w:rsidR="00FF3A62" w:rsidRPr="00967168" w:rsidRDefault="00FF3A62">
      <w:pPr>
        <w:rPr>
          <w:b/>
          <w:bCs/>
          <w:sz w:val="24"/>
          <w:szCs w:val="24"/>
          <w:u w:val="single"/>
          <w:lang w:val="en-US"/>
        </w:rPr>
      </w:pPr>
      <w:r w:rsidRPr="00967168">
        <w:rPr>
          <w:b/>
          <w:bCs/>
          <w:sz w:val="24"/>
          <w:szCs w:val="24"/>
          <w:u w:val="single"/>
          <w:lang w:val="en-US"/>
        </w:rPr>
        <w:t>Evening</w:t>
      </w:r>
      <w:r w:rsidR="00967168" w:rsidRPr="00967168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967168" w:rsidRPr="00967168">
        <w:rPr>
          <w:b/>
          <w:bCs/>
          <w:sz w:val="24"/>
          <w:szCs w:val="24"/>
          <w:u w:val="single"/>
          <w:lang w:val="en-US"/>
        </w:rPr>
        <w:t>Programme</w:t>
      </w:r>
      <w:proofErr w:type="spellEnd"/>
    </w:p>
    <w:p w14:paraId="552EDCCB" w14:textId="3BC966B3" w:rsidR="002A3A23" w:rsidRDefault="002A3A23">
      <w:pPr>
        <w:rPr>
          <w:lang w:val="en-US"/>
        </w:rPr>
      </w:pPr>
      <w:r>
        <w:rPr>
          <w:lang w:val="en-US"/>
        </w:rPr>
        <w:t>We will have the club to ourselves most of the week including the upstairs bar.</w:t>
      </w:r>
    </w:p>
    <w:p w14:paraId="199DE7E5" w14:textId="54C391E1" w:rsidR="00302B25" w:rsidRDefault="00302B25">
      <w:pPr>
        <w:rPr>
          <w:lang w:val="en-US"/>
        </w:rPr>
      </w:pPr>
      <w:r>
        <w:rPr>
          <w:lang w:val="en-US"/>
        </w:rPr>
        <w:t xml:space="preserve">Wednesday evening and Saturday afternoon are club racing and the club will be busier at these times. </w:t>
      </w:r>
      <w:r w:rsidR="001D2826">
        <w:rPr>
          <w:lang w:val="en-US"/>
        </w:rPr>
        <w:t xml:space="preserve"> The </w:t>
      </w:r>
      <w:proofErr w:type="spellStart"/>
      <w:r w:rsidR="001D2826">
        <w:rPr>
          <w:lang w:val="en-US"/>
        </w:rPr>
        <w:t>Strangford</w:t>
      </w:r>
      <w:proofErr w:type="spellEnd"/>
      <w:r w:rsidR="001D2826">
        <w:rPr>
          <w:lang w:val="en-US"/>
        </w:rPr>
        <w:t xml:space="preserve"> Lough </w:t>
      </w:r>
      <w:r w:rsidR="00B96676">
        <w:rPr>
          <w:lang w:val="en-US"/>
        </w:rPr>
        <w:t xml:space="preserve">regatta </w:t>
      </w:r>
      <w:proofErr w:type="spellStart"/>
      <w:r w:rsidR="00B96676">
        <w:rPr>
          <w:lang w:val="en-US"/>
        </w:rPr>
        <w:t>programme</w:t>
      </w:r>
      <w:proofErr w:type="spellEnd"/>
      <w:r w:rsidR="00B96676">
        <w:rPr>
          <w:lang w:val="en-US"/>
        </w:rPr>
        <w:t xml:space="preserve"> is usually put together around March so there may be club racing or a regatta on the </w:t>
      </w:r>
      <w:proofErr w:type="gramStart"/>
      <w:r w:rsidR="00B96676">
        <w:rPr>
          <w:lang w:val="en-US"/>
        </w:rPr>
        <w:t>Saturday’s</w:t>
      </w:r>
      <w:proofErr w:type="gramEnd"/>
      <w:r w:rsidR="00B96676">
        <w:rPr>
          <w:lang w:val="en-US"/>
        </w:rPr>
        <w:t xml:space="preserve"> of the Rally.</w:t>
      </w:r>
    </w:p>
    <w:p w14:paraId="6B579D1F" w14:textId="1EEEDBDD" w:rsidR="00967168" w:rsidRDefault="00FD2D9F">
      <w:pPr>
        <w:rPr>
          <w:lang w:val="en-US"/>
        </w:rPr>
      </w:pPr>
      <w:r>
        <w:rPr>
          <w:lang w:val="en-US"/>
        </w:rPr>
        <w:t>The bar and outside seating area will be available to meet together.  If you have an instrument</w:t>
      </w:r>
      <w:r w:rsidR="00CF1E05">
        <w:rPr>
          <w:lang w:val="en-US"/>
        </w:rPr>
        <w:t xml:space="preserve"> why not bring it along or other ideas for evening entertainment feel free to contribute.</w:t>
      </w:r>
      <w:r w:rsidR="00F30771">
        <w:rPr>
          <w:lang w:val="en-US"/>
        </w:rPr>
        <w:t xml:space="preserve">  We are still planning activities and </w:t>
      </w:r>
      <w:r w:rsidR="00492BEE">
        <w:rPr>
          <w:lang w:val="en-US"/>
        </w:rPr>
        <w:t xml:space="preserve">they will be of an informal nature. </w:t>
      </w:r>
    </w:p>
    <w:p w14:paraId="3777BBBA" w14:textId="77777777" w:rsidR="00DD774A" w:rsidRDefault="00DD774A">
      <w:pPr>
        <w:rPr>
          <w:lang w:val="en-US"/>
        </w:rPr>
      </w:pPr>
    </w:p>
    <w:p w14:paraId="790A515C" w14:textId="17C85B18" w:rsidR="00DD774A" w:rsidRPr="00677DD2" w:rsidRDefault="00DD774A">
      <w:pPr>
        <w:rPr>
          <w:b/>
          <w:bCs/>
          <w:sz w:val="24"/>
          <w:szCs w:val="24"/>
          <w:u w:val="single"/>
          <w:lang w:val="en-US"/>
        </w:rPr>
      </w:pPr>
      <w:r w:rsidRPr="00677DD2">
        <w:rPr>
          <w:b/>
          <w:bCs/>
          <w:sz w:val="24"/>
          <w:szCs w:val="24"/>
          <w:u w:val="single"/>
          <w:lang w:val="en-US"/>
        </w:rPr>
        <w:t>Communication</w:t>
      </w:r>
    </w:p>
    <w:p w14:paraId="355E9706" w14:textId="77777777" w:rsidR="00677DD2" w:rsidRDefault="004F5205">
      <w:pPr>
        <w:rPr>
          <w:lang w:val="en-US"/>
        </w:rPr>
      </w:pPr>
      <w:r>
        <w:rPr>
          <w:lang w:val="en-US"/>
        </w:rPr>
        <w:t xml:space="preserve">If you have a </w:t>
      </w:r>
      <w:r w:rsidR="00A91716">
        <w:rPr>
          <w:lang w:val="en-US"/>
        </w:rPr>
        <w:t xml:space="preserve">marine </w:t>
      </w:r>
      <w:proofErr w:type="gramStart"/>
      <w:r w:rsidR="00A91716">
        <w:rPr>
          <w:lang w:val="en-US"/>
        </w:rPr>
        <w:t>radio</w:t>
      </w:r>
      <w:proofErr w:type="gramEnd"/>
      <w:r w:rsidR="00A91716">
        <w:rPr>
          <w:lang w:val="en-US"/>
        </w:rPr>
        <w:t xml:space="preserve"> bring it with you.  We use Channel 37 or M1 for </w:t>
      </w:r>
      <w:r w:rsidR="00C14773">
        <w:rPr>
          <w:lang w:val="en-US"/>
        </w:rPr>
        <w:t xml:space="preserve">club communication.  </w:t>
      </w:r>
      <w:r w:rsidR="005F3AE5">
        <w:rPr>
          <w:lang w:val="en-US"/>
        </w:rPr>
        <w:t xml:space="preserve">A waterproof </w:t>
      </w:r>
      <w:r w:rsidR="00677DD2">
        <w:rPr>
          <w:lang w:val="en-US"/>
        </w:rPr>
        <w:t xml:space="preserve">bag for your phone would also be useful. </w:t>
      </w:r>
    </w:p>
    <w:p w14:paraId="6AE973D9" w14:textId="0E982395" w:rsidR="004F5205" w:rsidRDefault="00354D5D">
      <w:pPr>
        <w:rPr>
          <w:lang w:val="en-US"/>
        </w:rPr>
      </w:pPr>
      <w:r>
        <w:rPr>
          <w:lang w:val="en-US"/>
        </w:rPr>
        <w:t>As many of us will not know each other if you are happy to forward a passport type photo</w:t>
      </w:r>
      <w:r w:rsidR="000B45C0">
        <w:rPr>
          <w:lang w:val="en-US"/>
        </w:rPr>
        <w:t xml:space="preserve">, your name, club and boat number </w:t>
      </w:r>
      <w:r w:rsidR="005F3AE5">
        <w:rPr>
          <w:lang w:val="en-US"/>
        </w:rPr>
        <w:t>we</w:t>
      </w:r>
      <w:r w:rsidR="000B45C0">
        <w:rPr>
          <w:lang w:val="en-US"/>
        </w:rPr>
        <w:t xml:space="preserve"> would put together a list of attendees</w:t>
      </w:r>
      <w:r w:rsidR="000E564B">
        <w:rPr>
          <w:lang w:val="en-US"/>
        </w:rPr>
        <w:t xml:space="preserve"> to help us get to know each other.</w:t>
      </w:r>
    </w:p>
    <w:p w14:paraId="39A655A3" w14:textId="6B8D3BAD" w:rsidR="00B32AA5" w:rsidRDefault="008B0F9E">
      <w:pPr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 xml:space="preserve">We would also plan to put a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Group together for those attending.</w:t>
      </w:r>
      <w:r w:rsidR="00B32AA5">
        <w:rPr>
          <w:b/>
          <w:bCs/>
          <w:sz w:val="24"/>
          <w:szCs w:val="24"/>
          <w:u w:val="single"/>
          <w:lang w:val="en-US"/>
        </w:rPr>
        <w:br w:type="page"/>
      </w:r>
    </w:p>
    <w:p w14:paraId="0175E1E8" w14:textId="3F4E4B2A" w:rsidR="000D49FD" w:rsidRPr="008F77CB" w:rsidRDefault="000D49FD">
      <w:pPr>
        <w:rPr>
          <w:b/>
          <w:bCs/>
          <w:sz w:val="24"/>
          <w:szCs w:val="24"/>
          <w:u w:val="single"/>
          <w:lang w:val="en-US"/>
        </w:rPr>
      </w:pPr>
      <w:proofErr w:type="gramStart"/>
      <w:r w:rsidRPr="008F77CB">
        <w:rPr>
          <w:b/>
          <w:bCs/>
          <w:sz w:val="24"/>
          <w:szCs w:val="24"/>
          <w:u w:val="single"/>
          <w:lang w:val="en-US"/>
        </w:rPr>
        <w:lastRenderedPageBreak/>
        <w:t>Non Sailing</w:t>
      </w:r>
      <w:proofErr w:type="gramEnd"/>
      <w:r w:rsidRPr="008F77CB">
        <w:rPr>
          <w:b/>
          <w:bCs/>
          <w:sz w:val="24"/>
          <w:szCs w:val="24"/>
          <w:u w:val="single"/>
          <w:lang w:val="en-US"/>
        </w:rPr>
        <w:t xml:space="preserve"> Activities.</w:t>
      </w:r>
    </w:p>
    <w:p w14:paraId="6A6AFE27" w14:textId="77777777" w:rsidR="00492BEE" w:rsidRDefault="00492BEE"/>
    <w:p w14:paraId="7A0439C7" w14:textId="11123606" w:rsidR="000E564B" w:rsidRDefault="000E564B">
      <w:r>
        <w:t xml:space="preserve">Should you </w:t>
      </w:r>
      <w:proofErr w:type="gramStart"/>
      <w:r>
        <w:t>chose</w:t>
      </w:r>
      <w:proofErr w:type="gramEnd"/>
      <w:r>
        <w:t xml:space="preserve"> not to sail on some of the days or if conditions are unsuitable there a number of </w:t>
      </w:r>
      <w:r w:rsidR="002E346E">
        <w:t xml:space="preserve">other </w:t>
      </w:r>
      <w:r>
        <w:t>options in the area</w:t>
      </w:r>
      <w:r w:rsidR="002E346E">
        <w:t>.</w:t>
      </w:r>
    </w:p>
    <w:p w14:paraId="376B2E22" w14:textId="44A94C86" w:rsidR="000D49FD" w:rsidRDefault="00436B4E">
      <w:pPr>
        <w:rPr>
          <w:lang w:val="en-US"/>
        </w:rPr>
      </w:pPr>
      <w:hyperlink r:id="rId12" w:history="1">
        <w:r w:rsidR="00492BEE" w:rsidRPr="00A767C8">
          <w:rPr>
            <w:rStyle w:val="Hyperlink"/>
            <w:lang w:val="en-US"/>
          </w:rPr>
          <w:t>https://discovernorthernireland.com/</w:t>
        </w:r>
      </w:hyperlink>
      <w:r w:rsidR="00B6282C">
        <w:rPr>
          <w:lang w:val="en-US"/>
        </w:rPr>
        <w:t xml:space="preserve"> gives an overview for tourists visiting Northern Ireland.</w:t>
      </w:r>
    </w:p>
    <w:p w14:paraId="3DEF10C7" w14:textId="26A5B3EE" w:rsidR="00B6282C" w:rsidRDefault="00323685">
      <w:pPr>
        <w:rPr>
          <w:lang w:val="en-US"/>
        </w:rPr>
      </w:pPr>
      <w:r>
        <w:rPr>
          <w:lang w:val="en-US"/>
        </w:rPr>
        <w:t xml:space="preserve">Close by is Delamont Country Park and </w:t>
      </w:r>
      <w:proofErr w:type="spellStart"/>
      <w:r>
        <w:rPr>
          <w:lang w:val="en-US"/>
        </w:rPr>
        <w:t>Tyrella</w:t>
      </w:r>
      <w:proofErr w:type="spellEnd"/>
      <w:r>
        <w:rPr>
          <w:lang w:val="en-US"/>
        </w:rPr>
        <w:t xml:space="preserve"> beach</w:t>
      </w:r>
      <w:r w:rsidR="000761ED">
        <w:rPr>
          <w:lang w:val="en-US"/>
        </w:rPr>
        <w:t>.</w:t>
      </w:r>
    </w:p>
    <w:p w14:paraId="21072104" w14:textId="0DEACD76" w:rsidR="00A2702F" w:rsidRDefault="00436B4E">
      <w:pPr>
        <w:rPr>
          <w:lang w:val="en-US"/>
        </w:rPr>
      </w:pPr>
      <w:hyperlink r:id="rId13" w:history="1">
        <w:r w:rsidR="00A2702F" w:rsidRPr="004A25CC">
          <w:rPr>
            <w:rStyle w:val="Hyperlink"/>
            <w:lang w:val="en-US"/>
          </w:rPr>
          <w:t>https://www.newrymournedown.org/delamont-country-park</w:t>
        </w:r>
      </w:hyperlink>
    </w:p>
    <w:p w14:paraId="10967B8C" w14:textId="6B7E344A" w:rsidR="008C2836" w:rsidRDefault="00436B4E">
      <w:pPr>
        <w:rPr>
          <w:lang w:val="en-US"/>
        </w:rPr>
      </w:pPr>
      <w:hyperlink r:id="rId14" w:history="1">
        <w:r w:rsidR="008C2836" w:rsidRPr="004A25CC">
          <w:rPr>
            <w:rStyle w:val="Hyperlink"/>
            <w:lang w:val="en-US"/>
          </w:rPr>
          <w:t>https://discovernorthernireland.com/things-to-do/tyrella-beach-p676011</w:t>
        </w:r>
      </w:hyperlink>
    </w:p>
    <w:p w14:paraId="2190A71E" w14:textId="1CA21F60" w:rsidR="00754F73" w:rsidRDefault="00754F73">
      <w:pPr>
        <w:rPr>
          <w:lang w:val="en-US"/>
        </w:rPr>
      </w:pPr>
      <w:r>
        <w:rPr>
          <w:lang w:val="en-US"/>
        </w:rPr>
        <w:t xml:space="preserve">There are cycle routes around </w:t>
      </w:r>
      <w:proofErr w:type="spellStart"/>
      <w:r>
        <w:rPr>
          <w:lang w:val="en-US"/>
        </w:rPr>
        <w:t>Strangford</w:t>
      </w:r>
      <w:proofErr w:type="spellEnd"/>
      <w:r>
        <w:rPr>
          <w:lang w:val="en-US"/>
        </w:rPr>
        <w:t xml:space="preserve"> Lough.</w:t>
      </w:r>
    </w:p>
    <w:p w14:paraId="46CFDCEB" w14:textId="0B18150B" w:rsidR="00172513" w:rsidRDefault="00436B4E">
      <w:pPr>
        <w:rPr>
          <w:lang w:val="en-US"/>
        </w:rPr>
      </w:pPr>
      <w:hyperlink r:id="rId15" w:history="1">
        <w:r w:rsidR="00172513" w:rsidRPr="004A25CC">
          <w:rPr>
            <w:rStyle w:val="Hyperlink"/>
            <w:lang w:val="en-US"/>
          </w:rPr>
          <w:t>https://www.sustrans.org.uk/find-other-routes/strangford-lough-cycle-trail</w:t>
        </w:r>
      </w:hyperlink>
    </w:p>
    <w:p w14:paraId="753E02DA" w14:textId="0C7C8F71" w:rsidR="00061E28" w:rsidRDefault="00061E28">
      <w:pPr>
        <w:rPr>
          <w:lang w:val="en-US"/>
        </w:rPr>
      </w:pPr>
      <w:r>
        <w:rPr>
          <w:lang w:val="en-US"/>
        </w:rPr>
        <w:t xml:space="preserve">In the winter a group </w:t>
      </w:r>
      <w:r w:rsidR="00766BCF">
        <w:rPr>
          <w:lang w:val="en-US"/>
        </w:rPr>
        <w:t xml:space="preserve">of </w:t>
      </w:r>
      <w:r w:rsidR="00413754">
        <w:rPr>
          <w:lang w:val="en-US"/>
        </w:rPr>
        <w:t xml:space="preserve">EDYC </w:t>
      </w:r>
      <w:r w:rsidR="00766BCF">
        <w:rPr>
          <w:lang w:val="en-US"/>
        </w:rPr>
        <w:t xml:space="preserve">members </w:t>
      </w:r>
      <w:r w:rsidR="007649F0">
        <w:rPr>
          <w:lang w:val="en-US"/>
        </w:rPr>
        <w:t xml:space="preserve">meet up to walk the Mourne Mountains. </w:t>
      </w:r>
    </w:p>
    <w:p w14:paraId="1FF64739" w14:textId="0B432D78" w:rsidR="005F2B6F" w:rsidRDefault="00436B4E">
      <w:pPr>
        <w:rPr>
          <w:lang w:val="en-US"/>
        </w:rPr>
      </w:pPr>
      <w:hyperlink r:id="rId16" w:history="1">
        <w:r w:rsidR="005F2B6F" w:rsidRPr="004A25CC">
          <w:rPr>
            <w:rStyle w:val="Hyperlink"/>
            <w:lang w:val="en-US"/>
          </w:rPr>
          <w:t>https://walkni.com/mourne-mountains-destination/</w:t>
        </w:r>
      </w:hyperlink>
    </w:p>
    <w:p w14:paraId="57A8C8EE" w14:textId="1837FA9B" w:rsidR="007649F0" w:rsidRDefault="007649F0">
      <w:pPr>
        <w:rPr>
          <w:lang w:val="en-US"/>
        </w:rPr>
      </w:pPr>
      <w:r>
        <w:rPr>
          <w:lang w:val="en-US"/>
        </w:rPr>
        <w:t xml:space="preserve">There are also a number of </w:t>
      </w:r>
      <w:r w:rsidR="00DB22D0">
        <w:rPr>
          <w:lang w:val="en-US"/>
        </w:rPr>
        <w:t>N</w:t>
      </w:r>
      <w:r>
        <w:rPr>
          <w:lang w:val="en-US"/>
        </w:rPr>
        <w:t xml:space="preserve">ational Trust Properties </w:t>
      </w:r>
      <w:r w:rsidR="00D1171A">
        <w:rPr>
          <w:lang w:val="en-US"/>
        </w:rPr>
        <w:t>around the Lough.</w:t>
      </w:r>
    </w:p>
    <w:p w14:paraId="6A872E4D" w14:textId="2F5AD355" w:rsidR="00867AF6" w:rsidRDefault="00436B4E">
      <w:pPr>
        <w:rPr>
          <w:lang w:val="en-US"/>
        </w:rPr>
      </w:pPr>
      <w:hyperlink r:id="rId17" w:history="1">
        <w:r w:rsidR="00D16EFD" w:rsidRPr="004A25CC">
          <w:rPr>
            <w:rStyle w:val="Hyperlink"/>
            <w:lang w:val="en-US"/>
          </w:rPr>
          <w:t>https://www.nationaltrust.org.uk/days-out/northern-ireland</w:t>
        </w:r>
      </w:hyperlink>
    </w:p>
    <w:p w14:paraId="7678C8D0" w14:textId="77777777" w:rsidR="00D16EFD" w:rsidRDefault="00D16EFD">
      <w:pPr>
        <w:rPr>
          <w:lang w:val="en-US"/>
        </w:rPr>
      </w:pPr>
    </w:p>
    <w:p w14:paraId="403EBDC8" w14:textId="76EDDFB5" w:rsidR="00F376DB" w:rsidRDefault="00F376DB">
      <w:pPr>
        <w:rPr>
          <w:lang w:val="en-US"/>
        </w:rPr>
      </w:pPr>
      <w:r>
        <w:rPr>
          <w:lang w:val="en-US"/>
        </w:rPr>
        <w:t xml:space="preserve">If you are staying longer you may wish to travel </w:t>
      </w:r>
      <w:r w:rsidR="00252D54">
        <w:rPr>
          <w:lang w:val="en-US"/>
        </w:rPr>
        <w:t>South or West.</w:t>
      </w:r>
    </w:p>
    <w:p w14:paraId="624267B1" w14:textId="4DB010F9" w:rsidR="00252D54" w:rsidRDefault="00436B4E">
      <w:pPr>
        <w:rPr>
          <w:lang w:val="en-US"/>
        </w:rPr>
      </w:pPr>
      <w:hyperlink r:id="rId18" w:history="1">
        <w:r w:rsidR="00C808B1" w:rsidRPr="00A767C8">
          <w:rPr>
            <w:rStyle w:val="Hyperlink"/>
            <w:lang w:val="en-US"/>
          </w:rPr>
          <w:t>https://www.ireland.com/en-gb/features/press-the-green-button/</w:t>
        </w:r>
      </w:hyperlink>
    </w:p>
    <w:p w14:paraId="58AD2AAC" w14:textId="77777777" w:rsidR="00CF6BF8" w:rsidRDefault="00CF6BF8">
      <w:pPr>
        <w:rPr>
          <w:lang w:val="en-US"/>
        </w:rPr>
      </w:pPr>
    </w:p>
    <w:p w14:paraId="5A67F5F9" w14:textId="10EC96D2" w:rsidR="00867AF6" w:rsidRPr="00B20BCF" w:rsidRDefault="00867AF6">
      <w:pPr>
        <w:rPr>
          <w:b/>
          <w:bCs/>
          <w:sz w:val="24"/>
          <w:szCs w:val="24"/>
          <w:u w:val="single"/>
          <w:lang w:val="en-US"/>
        </w:rPr>
      </w:pPr>
      <w:r w:rsidRPr="00B20BCF">
        <w:rPr>
          <w:b/>
          <w:bCs/>
          <w:sz w:val="24"/>
          <w:szCs w:val="24"/>
          <w:u w:val="single"/>
          <w:lang w:val="en-US"/>
        </w:rPr>
        <w:t>Maps and Charts.</w:t>
      </w:r>
    </w:p>
    <w:p w14:paraId="47F51143" w14:textId="451EC45A" w:rsidR="00754F73" w:rsidRDefault="001662B9">
      <w:pPr>
        <w:rPr>
          <w:lang w:val="en-US"/>
        </w:rPr>
      </w:pPr>
      <w:r>
        <w:rPr>
          <w:lang w:val="en-US"/>
        </w:rPr>
        <w:t xml:space="preserve">I would recommend purchasing </w:t>
      </w:r>
      <w:r w:rsidR="007F1CF7">
        <w:rPr>
          <w:lang w:val="en-US"/>
        </w:rPr>
        <w:t xml:space="preserve">the </w:t>
      </w:r>
      <w:proofErr w:type="spellStart"/>
      <w:r w:rsidR="007F1CF7">
        <w:rPr>
          <w:lang w:val="en-US"/>
        </w:rPr>
        <w:t>Strangford</w:t>
      </w:r>
      <w:proofErr w:type="spellEnd"/>
      <w:r w:rsidR="007F1CF7">
        <w:rPr>
          <w:lang w:val="en-US"/>
        </w:rPr>
        <w:t xml:space="preserve"> Lough </w:t>
      </w:r>
      <w:r w:rsidR="00537179">
        <w:rPr>
          <w:lang w:val="en-US"/>
        </w:rPr>
        <w:t xml:space="preserve">Water Resistant </w:t>
      </w:r>
      <w:r w:rsidR="00AF5369">
        <w:rPr>
          <w:lang w:val="en-US"/>
        </w:rPr>
        <w:t xml:space="preserve">Activity Map in advance </w:t>
      </w:r>
      <w:r w:rsidR="009A0C2D">
        <w:rPr>
          <w:lang w:val="en-US"/>
        </w:rPr>
        <w:t xml:space="preserve">of your visit. </w:t>
      </w:r>
      <w:hyperlink r:id="rId19" w:history="1">
        <w:r w:rsidR="009A0C2D" w:rsidRPr="004A25CC">
          <w:rPr>
            <w:rStyle w:val="Hyperlink"/>
            <w:lang w:val="en-US"/>
          </w:rPr>
          <w:t>https://www.amazon.co.uk/Strangford-Lough-Irish-Activity-Map/dp/190530627X</w:t>
        </w:r>
      </w:hyperlink>
    </w:p>
    <w:p w14:paraId="7E7BC633" w14:textId="5F83A7D6" w:rsidR="009A0C2D" w:rsidRDefault="00D63D43">
      <w:pPr>
        <w:rPr>
          <w:lang w:val="en-US"/>
        </w:rPr>
      </w:pPr>
      <w:r>
        <w:rPr>
          <w:lang w:val="en-US"/>
        </w:rPr>
        <w:t xml:space="preserve">A chart of </w:t>
      </w:r>
      <w:proofErr w:type="spellStart"/>
      <w:r>
        <w:rPr>
          <w:lang w:val="en-US"/>
        </w:rPr>
        <w:t>Strangford</w:t>
      </w:r>
      <w:proofErr w:type="spellEnd"/>
      <w:r>
        <w:rPr>
          <w:lang w:val="en-US"/>
        </w:rPr>
        <w:t xml:space="preserve"> Lough is also available.</w:t>
      </w:r>
      <w:r w:rsidR="00832DB7">
        <w:rPr>
          <w:lang w:val="en-US"/>
        </w:rPr>
        <w:t xml:space="preserve">  </w:t>
      </w:r>
      <w:hyperlink r:id="rId20" w:history="1">
        <w:r w:rsidR="00832DB7" w:rsidRPr="004A25CC">
          <w:rPr>
            <w:rStyle w:val="Hyperlink"/>
            <w:lang w:val="en-US"/>
          </w:rPr>
          <w:t>https://www.bookharbour.com/admiralty-chart-2156-strangford-lough?gclid=CjwKCAjw46CVBhB1EiwAgy6M4vTqz-JKIESgTsqO2gHjoJ5J2ZNXVKY1_s9dlj3v5KRgkSdGUs-KLhoCRW0QAvD_BwE</w:t>
        </w:r>
      </w:hyperlink>
    </w:p>
    <w:p w14:paraId="393512C8" w14:textId="44608190" w:rsidR="00867AF6" w:rsidRDefault="00786DC9">
      <w:pPr>
        <w:rPr>
          <w:lang w:val="en-US"/>
        </w:rPr>
      </w:pPr>
      <w:r>
        <w:rPr>
          <w:lang w:val="en-US"/>
        </w:rPr>
        <w:t>Purchasing a chart is</w:t>
      </w:r>
      <w:r w:rsidR="009A302E">
        <w:rPr>
          <w:lang w:val="en-US"/>
        </w:rPr>
        <w:t xml:space="preserve"> probably not necessary and one hangs on the wall in the club house which you can refer to. </w:t>
      </w:r>
      <w:r w:rsidR="00C275D9">
        <w:rPr>
          <w:lang w:val="en-US"/>
        </w:rPr>
        <w:t>Having said that I have one</w:t>
      </w:r>
      <w:r w:rsidR="00767398">
        <w:rPr>
          <w:lang w:val="en-US"/>
        </w:rPr>
        <w:t>.</w:t>
      </w:r>
    </w:p>
    <w:p w14:paraId="2ACB3F7C" w14:textId="77777777" w:rsidR="00AF4A7D" w:rsidRDefault="00AF4A7D">
      <w:pPr>
        <w:rPr>
          <w:lang w:val="en-US"/>
        </w:rPr>
      </w:pPr>
    </w:p>
    <w:p w14:paraId="43A9F551" w14:textId="677E9C43" w:rsidR="00AF4A7D" w:rsidRDefault="00216139">
      <w:pPr>
        <w:rPr>
          <w:lang w:val="en-US"/>
        </w:rPr>
      </w:pPr>
      <w:r>
        <w:rPr>
          <w:lang w:val="en-US"/>
        </w:rPr>
        <w:t xml:space="preserve">If you would like an application form or further details send me an e-mail </w:t>
      </w:r>
      <w:r w:rsidR="00780A0B">
        <w:rPr>
          <w:lang w:val="en-US"/>
        </w:rPr>
        <w:t xml:space="preserve">at </w:t>
      </w:r>
      <w:hyperlink r:id="rId21" w:history="1">
        <w:r w:rsidR="00780A0B" w:rsidRPr="00A767C8">
          <w:rPr>
            <w:rStyle w:val="Hyperlink"/>
            <w:lang w:val="en-US"/>
          </w:rPr>
          <w:t>jmillermarine@gmail.com</w:t>
        </w:r>
      </w:hyperlink>
      <w:r w:rsidR="00A1345B">
        <w:rPr>
          <w:lang w:val="en-US"/>
        </w:rPr>
        <w:t xml:space="preserve">.   I look forward to hearing from you and even more to sailing with you next year. </w:t>
      </w:r>
    </w:p>
    <w:p w14:paraId="09062E03" w14:textId="77777777" w:rsidR="00F67301" w:rsidRDefault="00F67301">
      <w:pPr>
        <w:rPr>
          <w:lang w:val="en-US"/>
        </w:rPr>
      </w:pPr>
    </w:p>
    <w:p w14:paraId="3D2035CE" w14:textId="3543E71E" w:rsidR="00A1345B" w:rsidRDefault="00A1345B">
      <w:pPr>
        <w:rPr>
          <w:lang w:val="en-US"/>
        </w:rPr>
      </w:pPr>
      <w:r>
        <w:rPr>
          <w:lang w:val="en-US"/>
        </w:rPr>
        <w:t>Best Regards</w:t>
      </w:r>
      <w:r w:rsidR="008811BA">
        <w:rPr>
          <w:lang w:val="en-US"/>
        </w:rPr>
        <w:t xml:space="preserve"> from</w:t>
      </w:r>
    </w:p>
    <w:p w14:paraId="0DD3F3A6" w14:textId="0E13B624" w:rsidR="00901A28" w:rsidRPr="00052B24" w:rsidRDefault="00A1345B">
      <w:pPr>
        <w:rPr>
          <w:lang w:val="en-US"/>
        </w:rPr>
      </w:pPr>
      <w:r>
        <w:rPr>
          <w:lang w:val="en-US"/>
        </w:rPr>
        <w:t xml:space="preserve">John </w:t>
      </w:r>
      <w:r w:rsidR="003F6B94">
        <w:rPr>
          <w:lang w:val="en-US"/>
        </w:rPr>
        <w:t>and Rosemary Miller and our friends at East Down Yacht Club.</w:t>
      </w:r>
    </w:p>
    <w:sectPr w:rsidR="00901A28" w:rsidRPr="00052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24"/>
    <w:rsid w:val="00010038"/>
    <w:rsid w:val="00013F2D"/>
    <w:rsid w:val="00020D60"/>
    <w:rsid w:val="00023DB9"/>
    <w:rsid w:val="00024E42"/>
    <w:rsid w:val="000343D7"/>
    <w:rsid w:val="000347A2"/>
    <w:rsid w:val="0003594B"/>
    <w:rsid w:val="00052B24"/>
    <w:rsid w:val="00061E28"/>
    <w:rsid w:val="00067BC6"/>
    <w:rsid w:val="000761ED"/>
    <w:rsid w:val="00076D0B"/>
    <w:rsid w:val="00084820"/>
    <w:rsid w:val="00086152"/>
    <w:rsid w:val="000B15E6"/>
    <w:rsid w:val="000B45C0"/>
    <w:rsid w:val="000C1BD5"/>
    <w:rsid w:val="000C2BFA"/>
    <w:rsid w:val="000C542B"/>
    <w:rsid w:val="000D01BD"/>
    <w:rsid w:val="000D49FD"/>
    <w:rsid w:val="000E564B"/>
    <w:rsid w:val="000F1845"/>
    <w:rsid w:val="000F6056"/>
    <w:rsid w:val="001006F8"/>
    <w:rsid w:val="00120E14"/>
    <w:rsid w:val="00124BCD"/>
    <w:rsid w:val="00124FC4"/>
    <w:rsid w:val="0013023C"/>
    <w:rsid w:val="001332A9"/>
    <w:rsid w:val="001425CC"/>
    <w:rsid w:val="00143468"/>
    <w:rsid w:val="00151D08"/>
    <w:rsid w:val="001523FA"/>
    <w:rsid w:val="001662B9"/>
    <w:rsid w:val="00172513"/>
    <w:rsid w:val="0017327B"/>
    <w:rsid w:val="00182862"/>
    <w:rsid w:val="0019623B"/>
    <w:rsid w:val="001A5E90"/>
    <w:rsid w:val="001B09F3"/>
    <w:rsid w:val="001B1B96"/>
    <w:rsid w:val="001C7EA4"/>
    <w:rsid w:val="001D0D81"/>
    <w:rsid w:val="001D2826"/>
    <w:rsid w:val="001F48EB"/>
    <w:rsid w:val="002129C1"/>
    <w:rsid w:val="00216139"/>
    <w:rsid w:val="0021736D"/>
    <w:rsid w:val="00223719"/>
    <w:rsid w:val="00225F10"/>
    <w:rsid w:val="00232F31"/>
    <w:rsid w:val="00236A18"/>
    <w:rsid w:val="002508D7"/>
    <w:rsid w:val="00252D54"/>
    <w:rsid w:val="00272D30"/>
    <w:rsid w:val="0028012B"/>
    <w:rsid w:val="00284418"/>
    <w:rsid w:val="00285C9A"/>
    <w:rsid w:val="00287E51"/>
    <w:rsid w:val="00290B4B"/>
    <w:rsid w:val="00297ECC"/>
    <w:rsid w:val="002A3A23"/>
    <w:rsid w:val="002B2335"/>
    <w:rsid w:val="002D3945"/>
    <w:rsid w:val="002E346E"/>
    <w:rsid w:val="003011E9"/>
    <w:rsid w:val="00302B25"/>
    <w:rsid w:val="00323685"/>
    <w:rsid w:val="00323DA7"/>
    <w:rsid w:val="00332E3A"/>
    <w:rsid w:val="003378A3"/>
    <w:rsid w:val="00346D75"/>
    <w:rsid w:val="003520ED"/>
    <w:rsid w:val="00354D5D"/>
    <w:rsid w:val="00357EBB"/>
    <w:rsid w:val="00362010"/>
    <w:rsid w:val="0039155E"/>
    <w:rsid w:val="003A1007"/>
    <w:rsid w:val="003A25A3"/>
    <w:rsid w:val="003A3290"/>
    <w:rsid w:val="003C7AF8"/>
    <w:rsid w:val="003F6B94"/>
    <w:rsid w:val="00413754"/>
    <w:rsid w:val="00414C1C"/>
    <w:rsid w:val="00414CDC"/>
    <w:rsid w:val="0043244E"/>
    <w:rsid w:val="00436B4E"/>
    <w:rsid w:val="00445892"/>
    <w:rsid w:val="00451B51"/>
    <w:rsid w:val="004645C2"/>
    <w:rsid w:val="00475961"/>
    <w:rsid w:val="00475F6C"/>
    <w:rsid w:val="00476E0B"/>
    <w:rsid w:val="0048055F"/>
    <w:rsid w:val="00481215"/>
    <w:rsid w:val="004842BB"/>
    <w:rsid w:val="00492BEE"/>
    <w:rsid w:val="004934FB"/>
    <w:rsid w:val="004A0DA4"/>
    <w:rsid w:val="004A5AEB"/>
    <w:rsid w:val="004B6B73"/>
    <w:rsid w:val="004C5396"/>
    <w:rsid w:val="004D4615"/>
    <w:rsid w:val="004E0253"/>
    <w:rsid w:val="004E1505"/>
    <w:rsid w:val="004F2E1C"/>
    <w:rsid w:val="004F4735"/>
    <w:rsid w:val="004F5205"/>
    <w:rsid w:val="00523955"/>
    <w:rsid w:val="00525AB0"/>
    <w:rsid w:val="00527282"/>
    <w:rsid w:val="00530DB9"/>
    <w:rsid w:val="00537179"/>
    <w:rsid w:val="00540BFD"/>
    <w:rsid w:val="005508D1"/>
    <w:rsid w:val="005613CF"/>
    <w:rsid w:val="0057607D"/>
    <w:rsid w:val="00582E88"/>
    <w:rsid w:val="00583159"/>
    <w:rsid w:val="00590EF3"/>
    <w:rsid w:val="00593974"/>
    <w:rsid w:val="005A1589"/>
    <w:rsid w:val="005B3CBD"/>
    <w:rsid w:val="005B6178"/>
    <w:rsid w:val="005B79AC"/>
    <w:rsid w:val="005C4968"/>
    <w:rsid w:val="005D439B"/>
    <w:rsid w:val="005D7E1A"/>
    <w:rsid w:val="005F2B6F"/>
    <w:rsid w:val="005F3AE5"/>
    <w:rsid w:val="005F5D8E"/>
    <w:rsid w:val="0061054C"/>
    <w:rsid w:val="00617DBE"/>
    <w:rsid w:val="006338EF"/>
    <w:rsid w:val="00652314"/>
    <w:rsid w:val="0065484B"/>
    <w:rsid w:val="006578B9"/>
    <w:rsid w:val="00664B78"/>
    <w:rsid w:val="00675DFD"/>
    <w:rsid w:val="00677DD2"/>
    <w:rsid w:val="00695824"/>
    <w:rsid w:val="006972A2"/>
    <w:rsid w:val="006A6584"/>
    <w:rsid w:val="006A7FE5"/>
    <w:rsid w:val="006B5133"/>
    <w:rsid w:val="006C1D66"/>
    <w:rsid w:val="006C539C"/>
    <w:rsid w:val="006D1B28"/>
    <w:rsid w:val="006D41AA"/>
    <w:rsid w:val="006E22F2"/>
    <w:rsid w:val="00713C13"/>
    <w:rsid w:val="007174E3"/>
    <w:rsid w:val="00743335"/>
    <w:rsid w:val="007437BF"/>
    <w:rsid w:val="00746ACB"/>
    <w:rsid w:val="00754F73"/>
    <w:rsid w:val="007649F0"/>
    <w:rsid w:val="00766BCF"/>
    <w:rsid w:val="00767398"/>
    <w:rsid w:val="00780A0B"/>
    <w:rsid w:val="00781292"/>
    <w:rsid w:val="00785610"/>
    <w:rsid w:val="00786DC9"/>
    <w:rsid w:val="007C6D6C"/>
    <w:rsid w:val="007F1CF7"/>
    <w:rsid w:val="007F3A91"/>
    <w:rsid w:val="007F3BBF"/>
    <w:rsid w:val="008059D4"/>
    <w:rsid w:val="008274D3"/>
    <w:rsid w:val="00832AEF"/>
    <w:rsid w:val="00832DB7"/>
    <w:rsid w:val="008346CF"/>
    <w:rsid w:val="0085222C"/>
    <w:rsid w:val="00865A26"/>
    <w:rsid w:val="00867AF6"/>
    <w:rsid w:val="00875303"/>
    <w:rsid w:val="008811BA"/>
    <w:rsid w:val="0088288D"/>
    <w:rsid w:val="0088384E"/>
    <w:rsid w:val="008847FD"/>
    <w:rsid w:val="008A1C20"/>
    <w:rsid w:val="008A3DA1"/>
    <w:rsid w:val="008B0F9E"/>
    <w:rsid w:val="008B4E4B"/>
    <w:rsid w:val="008C2836"/>
    <w:rsid w:val="008F0499"/>
    <w:rsid w:val="008F6E24"/>
    <w:rsid w:val="008F77CB"/>
    <w:rsid w:val="00900E04"/>
    <w:rsid w:val="00901A28"/>
    <w:rsid w:val="00901D76"/>
    <w:rsid w:val="009037C6"/>
    <w:rsid w:val="00905766"/>
    <w:rsid w:val="00906210"/>
    <w:rsid w:val="009464D4"/>
    <w:rsid w:val="00950B3E"/>
    <w:rsid w:val="00967168"/>
    <w:rsid w:val="00972C5C"/>
    <w:rsid w:val="009A0C2D"/>
    <w:rsid w:val="009A21CE"/>
    <w:rsid w:val="009A2CF6"/>
    <w:rsid w:val="009A2E82"/>
    <w:rsid w:val="009A302E"/>
    <w:rsid w:val="009B1F53"/>
    <w:rsid w:val="009B3A57"/>
    <w:rsid w:val="009B3CE2"/>
    <w:rsid w:val="009D0F32"/>
    <w:rsid w:val="009F1643"/>
    <w:rsid w:val="009F3BA9"/>
    <w:rsid w:val="00A01751"/>
    <w:rsid w:val="00A075B8"/>
    <w:rsid w:val="00A1345B"/>
    <w:rsid w:val="00A24445"/>
    <w:rsid w:val="00A2702F"/>
    <w:rsid w:val="00A27996"/>
    <w:rsid w:val="00A423DA"/>
    <w:rsid w:val="00A468C8"/>
    <w:rsid w:val="00A745F3"/>
    <w:rsid w:val="00A813FB"/>
    <w:rsid w:val="00A91716"/>
    <w:rsid w:val="00A91F55"/>
    <w:rsid w:val="00A92219"/>
    <w:rsid w:val="00A97CD7"/>
    <w:rsid w:val="00A97FF6"/>
    <w:rsid w:val="00AA632C"/>
    <w:rsid w:val="00AA688F"/>
    <w:rsid w:val="00AE3094"/>
    <w:rsid w:val="00AF4A7D"/>
    <w:rsid w:val="00AF5369"/>
    <w:rsid w:val="00B141AB"/>
    <w:rsid w:val="00B16C64"/>
    <w:rsid w:val="00B207A6"/>
    <w:rsid w:val="00B20BCF"/>
    <w:rsid w:val="00B26EBE"/>
    <w:rsid w:val="00B32AA5"/>
    <w:rsid w:val="00B40E82"/>
    <w:rsid w:val="00B45996"/>
    <w:rsid w:val="00B519AD"/>
    <w:rsid w:val="00B55D62"/>
    <w:rsid w:val="00B6171C"/>
    <w:rsid w:val="00B6282C"/>
    <w:rsid w:val="00B83734"/>
    <w:rsid w:val="00B86360"/>
    <w:rsid w:val="00B866FE"/>
    <w:rsid w:val="00B96676"/>
    <w:rsid w:val="00B97F84"/>
    <w:rsid w:val="00BA0365"/>
    <w:rsid w:val="00BB2F47"/>
    <w:rsid w:val="00BC4D02"/>
    <w:rsid w:val="00BE438A"/>
    <w:rsid w:val="00BF1FFF"/>
    <w:rsid w:val="00C0025F"/>
    <w:rsid w:val="00C13F7D"/>
    <w:rsid w:val="00C14773"/>
    <w:rsid w:val="00C275D9"/>
    <w:rsid w:val="00C42BAC"/>
    <w:rsid w:val="00C51A07"/>
    <w:rsid w:val="00C53AE2"/>
    <w:rsid w:val="00C65D2A"/>
    <w:rsid w:val="00C70FAC"/>
    <w:rsid w:val="00C73B7B"/>
    <w:rsid w:val="00C808B1"/>
    <w:rsid w:val="00C8163B"/>
    <w:rsid w:val="00C90598"/>
    <w:rsid w:val="00CC6544"/>
    <w:rsid w:val="00CD04EB"/>
    <w:rsid w:val="00CD3783"/>
    <w:rsid w:val="00CF1199"/>
    <w:rsid w:val="00CF1E05"/>
    <w:rsid w:val="00CF6BF8"/>
    <w:rsid w:val="00D00104"/>
    <w:rsid w:val="00D0266F"/>
    <w:rsid w:val="00D07CE9"/>
    <w:rsid w:val="00D1171A"/>
    <w:rsid w:val="00D11ABF"/>
    <w:rsid w:val="00D16EFD"/>
    <w:rsid w:val="00D2141D"/>
    <w:rsid w:val="00D477A8"/>
    <w:rsid w:val="00D63D43"/>
    <w:rsid w:val="00D74E40"/>
    <w:rsid w:val="00D922C8"/>
    <w:rsid w:val="00D94361"/>
    <w:rsid w:val="00DA75D7"/>
    <w:rsid w:val="00DB22D0"/>
    <w:rsid w:val="00DB3F64"/>
    <w:rsid w:val="00DB3FBD"/>
    <w:rsid w:val="00DC2CF0"/>
    <w:rsid w:val="00DC48F0"/>
    <w:rsid w:val="00DD1B47"/>
    <w:rsid w:val="00DD774A"/>
    <w:rsid w:val="00DF0992"/>
    <w:rsid w:val="00DF282D"/>
    <w:rsid w:val="00DF350F"/>
    <w:rsid w:val="00DF3779"/>
    <w:rsid w:val="00DF4309"/>
    <w:rsid w:val="00DF5F2A"/>
    <w:rsid w:val="00E0568A"/>
    <w:rsid w:val="00E17592"/>
    <w:rsid w:val="00E20886"/>
    <w:rsid w:val="00E413D9"/>
    <w:rsid w:val="00E447C1"/>
    <w:rsid w:val="00E615BC"/>
    <w:rsid w:val="00E77AB9"/>
    <w:rsid w:val="00E971F8"/>
    <w:rsid w:val="00EB29E7"/>
    <w:rsid w:val="00ED2F83"/>
    <w:rsid w:val="00EF71F6"/>
    <w:rsid w:val="00F13E8F"/>
    <w:rsid w:val="00F208DF"/>
    <w:rsid w:val="00F21209"/>
    <w:rsid w:val="00F30771"/>
    <w:rsid w:val="00F376DB"/>
    <w:rsid w:val="00F61A1A"/>
    <w:rsid w:val="00F67301"/>
    <w:rsid w:val="00F72CE6"/>
    <w:rsid w:val="00F9225B"/>
    <w:rsid w:val="00F92DF3"/>
    <w:rsid w:val="00FB4774"/>
    <w:rsid w:val="00FB5C1D"/>
    <w:rsid w:val="00FB7D1F"/>
    <w:rsid w:val="00FC32FC"/>
    <w:rsid w:val="00FD2D9F"/>
    <w:rsid w:val="00FF05F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EDCF"/>
  <w15:chartTrackingRefBased/>
  <w15:docId w15:val="{FDD52172-C64B-4F57-B087-119BE74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2</cp:revision>
  <cp:lastPrinted>2022-06-15T11:31:00Z</cp:lastPrinted>
  <dcterms:created xsi:type="dcterms:W3CDTF">2022-06-22T15:41:00Z</dcterms:created>
  <dcterms:modified xsi:type="dcterms:W3CDTF">2022-06-22T15:41:00Z</dcterms:modified>
</cp:coreProperties>
</file>